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2" w:rsidRPr="004D218A" w:rsidRDefault="002246A0" w:rsidP="00CE3152">
      <w:pPr>
        <w:ind w:right="720"/>
        <w:jc w:val="center"/>
        <w:rPr>
          <w:rFonts w:ascii="Book Antiqua" w:hAnsi="Book Antiqua"/>
          <w:b/>
          <w:color w:val="000080"/>
          <w:sz w:val="36"/>
        </w:rPr>
      </w:pPr>
      <w:r w:rsidRPr="004D218A">
        <w:rPr>
          <w:noProof/>
          <w:color w:val="000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685800" cy="685800"/>
            <wp:effectExtent l="0" t="0" r="0" b="0"/>
            <wp:wrapNone/>
            <wp:docPr id="6" name="Picture 6" descr="MOA_BlueGold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A_BlueGold_H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Type">
          <w:r w:rsidR="004448B2" w:rsidRPr="004D218A">
            <w:rPr>
              <w:rFonts w:ascii="Book Antiqua" w:hAnsi="Book Antiqua"/>
              <w:b/>
              <w:color w:val="000080"/>
              <w:sz w:val="36"/>
            </w:rPr>
            <w:t>MUNICIPALITY</w:t>
          </w:r>
        </w:smartTag>
        <w:r w:rsidR="004448B2" w:rsidRPr="004D218A">
          <w:rPr>
            <w:rFonts w:ascii="Book Antiqua" w:hAnsi="Book Antiqua"/>
            <w:b/>
            <w:color w:val="000080"/>
            <w:sz w:val="36"/>
          </w:rPr>
          <w:t xml:space="preserve"> OF </w:t>
        </w:r>
        <w:smartTag w:uri="urn:schemas-microsoft-com:office:smarttags" w:element="PlaceName">
          <w:r w:rsidR="004448B2" w:rsidRPr="004D218A">
            <w:rPr>
              <w:rFonts w:ascii="Book Antiqua" w:hAnsi="Book Antiqua"/>
              <w:b/>
              <w:color w:val="000080"/>
              <w:sz w:val="36"/>
            </w:rPr>
            <w:t>ANCHORAGE</w:t>
          </w:r>
        </w:smartTag>
      </w:smartTag>
    </w:p>
    <w:p w:rsidR="004448B2" w:rsidRPr="004D218A" w:rsidRDefault="004448B2" w:rsidP="00CE3152">
      <w:pPr>
        <w:ind w:right="720"/>
        <w:jc w:val="center"/>
        <w:rPr>
          <w:rFonts w:ascii="Book Antiqua" w:hAnsi="Book Antiqua"/>
          <w:b/>
          <w:color w:val="000080"/>
          <w:sz w:val="28"/>
          <w:szCs w:val="28"/>
        </w:rPr>
      </w:pPr>
      <w:r w:rsidRPr="004D218A">
        <w:rPr>
          <w:rFonts w:ascii="Book Antiqua" w:hAnsi="Book Antiqua"/>
          <w:b/>
          <w:color w:val="000080"/>
          <w:sz w:val="28"/>
          <w:szCs w:val="28"/>
        </w:rPr>
        <w:t>TRANSPORTATION INSPECTION DIVISION</w:t>
      </w:r>
    </w:p>
    <w:p w:rsidR="001F1BE0" w:rsidRPr="004D218A" w:rsidRDefault="006874F7" w:rsidP="00CE3152">
      <w:pPr>
        <w:ind w:right="720"/>
        <w:jc w:val="center"/>
        <w:rPr>
          <w:rFonts w:ascii="Book Antiqua" w:hAnsi="Book Antiqua"/>
          <w:color w:val="000080"/>
          <w:sz w:val="16"/>
          <w:szCs w:val="16"/>
        </w:rPr>
      </w:pPr>
      <w:r>
        <w:rPr>
          <w:rFonts w:ascii="Book Antiqua" w:hAnsi="Book Antiqua"/>
          <w:color w:val="000080"/>
          <w:sz w:val="16"/>
          <w:szCs w:val="16"/>
        </w:rPr>
        <w:t>3630 East Tudor</w:t>
      </w:r>
      <w:r w:rsidR="005D26D4" w:rsidRPr="004D218A">
        <w:rPr>
          <w:rFonts w:ascii="Book Antiqua" w:hAnsi="Book Antiqua"/>
          <w:color w:val="000080"/>
          <w:sz w:val="16"/>
          <w:szCs w:val="16"/>
        </w:rPr>
        <w:t xml:space="preserve"> Road</w:t>
      </w:r>
      <w:r w:rsidR="001F1BE0" w:rsidRPr="004D218A">
        <w:rPr>
          <w:rFonts w:ascii="Book Antiqua" w:hAnsi="Book Antiqua"/>
          <w:color w:val="000080"/>
          <w:sz w:val="16"/>
          <w:szCs w:val="16"/>
        </w:rPr>
        <w:t>, Anchorage, AK  99507</w:t>
      </w:r>
      <w:r w:rsidR="001F1BE0" w:rsidRPr="004D218A">
        <w:rPr>
          <w:rFonts w:ascii="Book Antiqua" w:hAnsi="Book Antiqua"/>
          <w:b/>
          <w:color w:val="000080"/>
          <w:sz w:val="16"/>
          <w:szCs w:val="16"/>
        </w:rPr>
        <w:t xml:space="preserve">   </w:t>
      </w:r>
      <w:r w:rsidR="001F1BE0" w:rsidRPr="004D218A">
        <w:rPr>
          <w:rFonts w:ascii="Book Antiqua" w:hAnsi="Book Antiqua"/>
          <w:color w:val="000080"/>
          <w:sz w:val="16"/>
          <w:szCs w:val="16"/>
        </w:rPr>
        <w:t>Phone: 907-786-8525   Fax: 907-</w:t>
      </w:r>
      <w:r w:rsidR="003A099F" w:rsidRPr="004D218A">
        <w:rPr>
          <w:rFonts w:ascii="Book Antiqua" w:hAnsi="Book Antiqua"/>
          <w:color w:val="000080"/>
          <w:sz w:val="16"/>
          <w:szCs w:val="16"/>
        </w:rPr>
        <w:t>249-</w:t>
      </w:r>
      <w:r w:rsidR="00B05FCF" w:rsidRPr="004D218A">
        <w:rPr>
          <w:rFonts w:ascii="Book Antiqua" w:hAnsi="Book Antiqua"/>
          <w:color w:val="000080"/>
          <w:sz w:val="16"/>
          <w:szCs w:val="16"/>
        </w:rPr>
        <w:t>8091</w:t>
      </w:r>
    </w:p>
    <w:p w:rsidR="004448B2" w:rsidRPr="00CE3152" w:rsidRDefault="00B0058B" w:rsidP="00F535FC">
      <w:pPr>
        <w:pStyle w:val="ListBullet"/>
        <w:ind w:left="0" w:right="720" w:firstLine="0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pict>
          <v:rect id="_x0000_i1025" style="width:457.9pt;height:2.5pt" o:hrpct="0" o:hralign="center" o:hrstd="t" o:hrnoshade="t" o:hr="t" fillcolor="navy" stroked="f"/>
        </w:pict>
      </w:r>
    </w:p>
    <w:p w:rsidR="00C77538" w:rsidRPr="002B22E3" w:rsidRDefault="00C77538" w:rsidP="00F535FC">
      <w:pPr>
        <w:pStyle w:val="Subtitle"/>
        <w:ind w:right="720"/>
        <w:rPr>
          <w:rStyle w:val="Heading2Char"/>
          <w:rFonts w:ascii="Arial" w:hAnsi="Arial" w:cs="Arial"/>
          <w:szCs w:val="24"/>
        </w:rPr>
      </w:pPr>
      <w:r w:rsidRPr="002B22E3">
        <w:rPr>
          <w:rStyle w:val="Heading2Char"/>
          <w:rFonts w:ascii="Arial" w:hAnsi="Arial" w:cs="Arial"/>
          <w:szCs w:val="24"/>
        </w:rPr>
        <w:t>ANCHORAGE TRANSPORTATION COMMISSION</w:t>
      </w:r>
    </w:p>
    <w:p w:rsidR="00F33958" w:rsidRDefault="00A81C76" w:rsidP="003A78E3">
      <w:pPr>
        <w:pStyle w:val="Subtitle"/>
        <w:ind w:right="72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Mon</w:t>
      </w:r>
      <w:r w:rsidR="00C15678" w:rsidRPr="002B22E3">
        <w:rPr>
          <w:rFonts w:ascii="Arial" w:hAnsi="Arial" w:cs="Arial"/>
          <w:i w:val="0"/>
          <w:szCs w:val="24"/>
        </w:rPr>
        <w:t>day</w:t>
      </w:r>
      <w:r w:rsidR="009C3819" w:rsidRPr="002B22E3">
        <w:rPr>
          <w:rFonts w:ascii="Arial" w:hAnsi="Arial" w:cs="Arial"/>
          <w:i w:val="0"/>
          <w:szCs w:val="24"/>
        </w:rPr>
        <w:t xml:space="preserve">, </w:t>
      </w:r>
      <w:r w:rsidR="007A3F20">
        <w:rPr>
          <w:rFonts w:ascii="Arial" w:hAnsi="Arial" w:cs="Arial"/>
          <w:i w:val="0"/>
          <w:szCs w:val="24"/>
        </w:rPr>
        <w:t>July 23</w:t>
      </w:r>
      <w:r w:rsidR="00D473A9" w:rsidRPr="002B22E3">
        <w:rPr>
          <w:rFonts w:ascii="Arial" w:hAnsi="Arial" w:cs="Arial"/>
          <w:i w:val="0"/>
          <w:szCs w:val="24"/>
        </w:rPr>
        <w:t>, 2018</w:t>
      </w:r>
      <w:r w:rsidR="00133CA5">
        <w:rPr>
          <w:rFonts w:ascii="Arial" w:hAnsi="Arial" w:cs="Arial"/>
          <w:i w:val="0"/>
          <w:szCs w:val="24"/>
        </w:rPr>
        <w:t xml:space="preserve"> - </w:t>
      </w:r>
      <w:r w:rsidR="007541C0" w:rsidRPr="002B22E3">
        <w:rPr>
          <w:rFonts w:ascii="Arial" w:hAnsi="Arial" w:cs="Arial"/>
          <w:i w:val="0"/>
          <w:szCs w:val="24"/>
        </w:rPr>
        <w:t>6:0</w:t>
      </w:r>
      <w:r w:rsidR="00F33958" w:rsidRPr="002B22E3">
        <w:rPr>
          <w:rFonts w:ascii="Arial" w:hAnsi="Arial" w:cs="Arial"/>
          <w:i w:val="0"/>
          <w:szCs w:val="24"/>
        </w:rPr>
        <w:t>0 P.M.</w:t>
      </w:r>
    </w:p>
    <w:p w:rsidR="0069100C" w:rsidRPr="002B22E3" w:rsidRDefault="0069100C" w:rsidP="003A78E3">
      <w:pPr>
        <w:pStyle w:val="Subtitle"/>
        <w:ind w:right="72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Loussac Library – Assembly Chambers</w:t>
      </w:r>
    </w:p>
    <w:p w:rsidR="00D12CFC" w:rsidRPr="002B22E3" w:rsidRDefault="00D12CFC" w:rsidP="006874F7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:rsidR="00D12CFC" w:rsidRPr="002B22E3" w:rsidRDefault="00D12CFC" w:rsidP="006874F7">
      <w:pPr>
        <w:pStyle w:val="Heading1"/>
        <w:spacing w:before="0" w:after="0"/>
        <w:rPr>
          <w:rFonts w:ascii="Arial" w:hAnsi="Arial" w:cs="Arial"/>
          <w:sz w:val="24"/>
          <w:szCs w:val="24"/>
        </w:rPr>
      </w:pPr>
    </w:p>
    <w:p w:rsidR="006874F7" w:rsidRPr="002B22E3" w:rsidRDefault="006D1AF1" w:rsidP="006874F7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2B22E3">
        <w:rPr>
          <w:rFonts w:ascii="Arial" w:hAnsi="Arial" w:cs="Arial"/>
          <w:sz w:val="24"/>
          <w:szCs w:val="24"/>
        </w:rPr>
        <w:t xml:space="preserve">Call </w:t>
      </w:r>
      <w:proofErr w:type="gramStart"/>
      <w:r w:rsidRPr="002B22E3">
        <w:rPr>
          <w:rFonts w:ascii="Arial" w:hAnsi="Arial" w:cs="Arial"/>
          <w:sz w:val="24"/>
          <w:szCs w:val="24"/>
        </w:rPr>
        <w:t>To</w:t>
      </w:r>
      <w:proofErr w:type="gramEnd"/>
      <w:r w:rsidRPr="002B22E3">
        <w:rPr>
          <w:rFonts w:ascii="Arial" w:hAnsi="Arial" w:cs="Arial"/>
          <w:sz w:val="24"/>
          <w:szCs w:val="24"/>
        </w:rPr>
        <w:t xml:space="preserve"> Order and Roll Call</w:t>
      </w:r>
    </w:p>
    <w:p w:rsidR="002A6EC5" w:rsidRPr="002B22E3" w:rsidRDefault="002A6EC5" w:rsidP="002A6EC5">
      <w:pPr>
        <w:rPr>
          <w:rFonts w:ascii="Arial" w:hAnsi="Arial" w:cs="Arial"/>
          <w:szCs w:val="24"/>
        </w:rPr>
      </w:pPr>
    </w:p>
    <w:p w:rsidR="0076167F" w:rsidRPr="002B22E3" w:rsidRDefault="0076167F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Approval of Minutes</w:t>
      </w:r>
    </w:p>
    <w:p w:rsidR="00A12608" w:rsidRPr="002B22E3" w:rsidRDefault="007A3F20" w:rsidP="00EC39D2">
      <w:pPr>
        <w:pStyle w:val="Header"/>
        <w:tabs>
          <w:tab w:val="clear" w:pos="4320"/>
          <w:tab w:val="clear" w:pos="8640"/>
        </w:tabs>
        <w:ind w:right="72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June 25</w:t>
      </w:r>
      <w:r w:rsidR="00C15678" w:rsidRPr="002B22E3">
        <w:rPr>
          <w:rFonts w:ascii="Arial" w:hAnsi="Arial" w:cs="Arial"/>
          <w:szCs w:val="24"/>
        </w:rPr>
        <w:t>, 2018</w:t>
      </w:r>
    </w:p>
    <w:p w:rsidR="00EC39D2" w:rsidRPr="002B22E3" w:rsidRDefault="00EC39D2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szCs w:val="24"/>
        </w:rPr>
      </w:pPr>
    </w:p>
    <w:p w:rsidR="00EC39D2" w:rsidRDefault="00EC39D2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Notifications</w:t>
      </w:r>
    </w:p>
    <w:p w:rsidR="0079683E" w:rsidRDefault="0079683E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7A3F20">
        <w:rPr>
          <w:rFonts w:ascii="Arial" w:hAnsi="Arial" w:cs="Arial"/>
          <w:szCs w:val="24"/>
        </w:rPr>
        <w:t>77 Owner/Operator Letters</w:t>
      </w:r>
    </w:p>
    <w:p w:rsidR="00695DFA" w:rsidRDefault="00695DFA" w:rsidP="002E5314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:rsidR="00195082" w:rsidRPr="002B22E3" w:rsidRDefault="00357371" w:rsidP="00357371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Permit</w:t>
      </w:r>
      <w:r w:rsidR="000C4B72" w:rsidRPr="002B22E3">
        <w:rPr>
          <w:rFonts w:ascii="Arial" w:hAnsi="Arial" w:cs="Arial"/>
          <w:b/>
          <w:szCs w:val="24"/>
        </w:rPr>
        <w:t xml:space="preserve"> Actions</w:t>
      </w:r>
    </w:p>
    <w:p w:rsidR="009F0949" w:rsidRPr="002B22E3" w:rsidRDefault="00D7632F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009</w:t>
      </w:r>
      <w:r w:rsidR="009F0949" w:rsidRPr="002B22E3">
        <w:rPr>
          <w:rFonts w:ascii="Arial" w:hAnsi="Arial" w:cs="Arial"/>
          <w:szCs w:val="24"/>
        </w:rPr>
        <w:t xml:space="preserve"> – Sale of Permit</w:t>
      </w:r>
      <w:r w:rsidR="009F0949" w:rsidRPr="002B22E3">
        <w:rPr>
          <w:rFonts w:ascii="Arial" w:hAnsi="Arial" w:cs="Arial"/>
          <w:szCs w:val="24"/>
        </w:rPr>
        <w:tab/>
      </w:r>
      <w:r w:rsidR="009F0949" w:rsidRPr="002B22E3">
        <w:rPr>
          <w:rFonts w:ascii="Arial" w:hAnsi="Arial" w:cs="Arial"/>
          <w:szCs w:val="24"/>
        </w:rPr>
        <w:tab/>
      </w:r>
      <w:r w:rsidR="009F0949" w:rsidRPr="002B22E3">
        <w:rPr>
          <w:rFonts w:ascii="Arial" w:hAnsi="Arial" w:cs="Arial"/>
          <w:szCs w:val="24"/>
        </w:rPr>
        <w:tab/>
      </w:r>
      <w:r w:rsidR="009F0949" w:rsidRPr="002B22E3">
        <w:rPr>
          <w:rFonts w:ascii="Arial" w:hAnsi="Arial" w:cs="Arial"/>
          <w:szCs w:val="24"/>
        </w:rPr>
        <w:tab/>
      </w:r>
      <w:proofErr w:type="gramStart"/>
      <w:r w:rsidR="009F0949" w:rsidRPr="002B22E3">
        <w:rPr>
          <w:rFonts w:ascii="Arial" w:hAnsi="Arial" w:cs="Arial"/>
          <w:szCs w:val="24"/>
        </w:rPr>
        <w:t>From</w:t>
      </w:r>
      <w:proofErr w:type="gramEnd"/>
      <w:r w:rsidR="009F0949" w:rsidRPr="002B22E3">
        <w:rPr>
          <w:rFonts w:ascii="Arial" w:hAnsi="Arial" w:cs="Arial"/>
          <w:szCs w:val="24"/>
        </w:rPr>
        <w:t>:</w:t>
      </w:r>
      <w:r w:rsidR="009F0949" w:rsidRPr="002B22E3">
        <w:rPr>
          <w:rFonts w:ascii="Arial" w:hAnsi="Arial" w:cs="Arial"/>
          <w:szCs w:val="24"/>
        </w:rPr>
        <w:tab/>
      </w:r>
      <w:r w:rsidR="00B6346E">
        <w:rPr>
          <w:rFonts w:ascii="Arial" w:hAnsi="Arial" w:cs="Arial"/>
          <w:szCs w:val="24"/>
        </w:rPr>
        <w:t>Michael Tag Ro</w:t>
      </w:r>
    </w:p>
    <w:p w:rsidR="00EB712A" w:rsidRDefault="009F0949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  <w:r w:rsidRPr="002B22E3">
        <w:rPr>
          <w:rFonts w:ascii="Arial" w:hAnsi="Arial" w:cs="Arial"/>
          <w:szCs w:val="24"/>
        </w:rPr>
        <w:tab/>
      </w:r>
      <w:r w:rsidRPr="002B22E3">
        <w:rPr>
          <w:rFonts w:ascii="Arial" w:hAnsi="Arial" w:cs="Arial"/>
          <w:szCs w:val="24"/>
        </w:rPr>
        <w:tab/>
      </w:r>
      <w:r w:rsidRPr="002B22E3">
        <w:rPr>
          <w:rFonts w:ascii="Arial" w:hAnsi="Arial" w:cs="Arial"/>
          <w:szCs w:val="24"/>
        </w:rPr>
        <w:tab/>
      </w:r>
      <w:r w:rsidRPr="002B22E3">
        <w:rPr>
          <w:rFonts w:ascii="Arial" w:hAnsi="Arial" w:cs="Arial"/>
          <w:szCs w:val="24"/>
        </w:rPr>
        <w:tab/>
      </w:r>
      <w:r w:rsidRPr="002B22E3">
        <w:rPr>
          <w:rFonts w:ascii="Arial" w:hAnsi="Arial" w:cs="Arial"/>
          <w:szCs w:val="24"/>
        </w:rPr>
        <w:tab/>
      </w:r>
      <w:r w:rsidRPr="002B22E3">
        <w:rPr>
          <w:rFonts w:ascii="Arial" w:hAnsi="Arial" w:cs="Arial"/>
          <w:szCs w:val="24"/>
        </w:rPr>
        <w:tab/>
      </w:r>
      <w:r w:rsidRPr="002B22E3">
        <w:rPr>
          <w:rFonts w:ascii="Arial" w:hAnsi="Arial" w:cs="Arial"/>
          <w:szCs w:val="24"/>
        </w:rPr>
        <w:tab/>
        <w:t>To:</w:t>
      </w:r>
      <w:r w:rsidRPr="002B22E3">
        <w:rPr>
          <w:rFonts w:ascii="Arial" w:hAnsi="Arial" w:cs="Arial"/>
          <w:szCs w:val="24"/>
        </w:rPr>
        <w:tab/>
      </w:r>
      <w:r w:rsidR="00B6346E">
        <w:rPr>
          <w:rFonts w:ascii="Arial" w:hAnsi="Arial" w:cs="Arial"/>
          <w:szCs w:val="24"/>
        </w:rPr>
        <w:t>Yong Kim</w:t>
      </w:r>
    </w:p>
    <w:p w:rsidR="00EB712A" w:rsidRDefault="00EB712A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</w:p>
    <w:p w:rsidR="00B6346E" w:rsidRDefault="00B6346E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EB712A">
        <w:rPr>
          <w:rFonts w:ascii="Arial" w:hAnsi="Arial" w:cs="Arial"/>
          <w:szCs w:val="24"/>
        </w:rPr>
        <w:t>7 – Sale of Permit</w:t>
      </w:r>
      <w:r w:rsidR="00EB712A">
        <w:rPr>
          <w:rFonts w:ascii="Arial" w:hAnsi="Arial" w:cs="Arial"/>
          <w:szCs w:val="24"/>
        </w:rPr>
        <w:tab/>
      </w:r>
      <w:r w:rsidR="00EB712A">
        <w:rPr>
          <w:rFonts w:ascii="Arial" w:hAnsi="Arial" w:cs="Arial"/>
          <w:szCs w:val="24"/>
        </w:rPr>
        <w:tab/>
      </w:r>
      <w:r w:rsidR="00EB712A">
        <w:rPr>
          <w:rFonts w:ascii="Arial" w:hAnsi="Arial" w:cs="Arial"/>
          <w:szCs w:val="24"/>
        </w:rPr>
        <w:tab/>
      </w:r>
      <w:r w:rsidR="00EB712A">
        <w:rPr>
          <w:rFonts w:ascii="Arial" w:hAnsi="Arial" w:cs="Arial"/>
          <w:szCs w:val="24"/>
        </w:rPr>
        <w:tab/>
      </w:r>
      <w:proofErr w:type="gramStart"/>
      <w:r w:rsidR="00EB712A">
        <w:rPr>
          <w:rFonts w:ascii="Arial" w:hAnsi="Arial" w:cs="Arial"/>
          <w:szCs w:val="24"/>
        </w:rPr>
        <w:t>From</w:t>
      </w:r>
      <w:proofErr w:type="gramEnd"/>
      <w:r w:rsidR="00EB712A">
        <w:rPr>
          <w:rFonts w:ascii="Arial" w:hAnsi="Arial" w:cs="Arial"/>
          <w:szCs w:val="24"/>
        </w:rPr>
        <w:t>:</w:t>
      </w:r>
      <w:r w:rsidR="00EB712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Aurelio </w:t>
      </w:r>
      <w:proofErr w:type="spellStart"/>
      <w:r>
        <w:rPr>
          <w:rFonts w:ascii="Arial" w:hAnsi="Arial" w:cs="Arial"/>
          <w:szCs w:val="24"/>
        </w:rPr>
        <w:t>Barboza</w:t>
      </w:r>
      <w:proofErr w:type="spellEnd"/>
    </w:p>
    <w:p w:rsidR="009F0949" w:rsidRPr="002B22E3" w:rsidRDefault="00B6346E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To:</w:t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Blerim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Zulali</w:t>
      </w:r>
      <w:proofErr w:type="spellEnd"/>
      <w:r w:rsidR="009F0949" w:rsidRPr="002B22E3">
        <w:rPr>
          <w:rFonts w:ascii="Arial" w:hAnsi="Arial" w:cs="Arial"/>
          <w:szCs w:val="24"/>
        </w:rPr>
        <w:tab/>
      </w:r>
    </w:p>
    <w:p w:rsidR="009F0949" w:rsidRPr="002B22E3" w:rsidRDefault="009F0949" w:rsidP="009F0949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24"/>
        </w:rPr>
      </w:pPr>
    </w:p>
    <w:p w:rsidR="00A533A7" w:rsidRPr="00211588" w:rsidRDefault="00A533A7" w:rsidP="00E1705F">
      <w:pPr>
        <w:pStyle w:val="Header"/>
        <w:tabs>
          <w:tab w:val="left" w:pos="396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New Business</w:t>
      </w:r>
    </w:p>
    <w:p w:rsidR="004B4141" w:rsidRDefault="004B4141" w:rsidP="004B4141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:rsidR="00211588" w:rsidRDefault="00F67A2A" w:rsidP="00583979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ab/>
        <w:t>Alaska Yellow Dispatch – Presentation of Impacts to Dispatch Service</w:t>
      </w:r>
      <w:r w:rsidR="00583979">
        <w:rPr>
          <w:rFonts w:ascii="Arial" w:hAnsi="Arial" w:cs="Arial"/>
          <w:szCs w:val="24"/>
        </w:rPr>
        <w:t xml:space="preserve"> previous 18 months.</w:t>
      </w:r>
    </w:p>
    <w:p w:rsidR="00F67A2A" w:rsidRDefault="00F67A2A" w:rsidP="00583979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</w:p>
    <w:p w:rsidR="00F67A2A" w:rsidRDefault="00F67A2A" w:rsidP="00583979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ab/>
        <w:t>Checker Cab Dispatch – Presentation of Impacts to Dispa</w:t>
      </w:r>
      <w:r w:rsidR="00583979">
        <w:rPr>
          <w:rFonts w:ascii="Arial" w:hAnsi="Arial" w:cs="Arial"/>
          <w:szCs w:val="24"/>
        </w:rPr>
        <w:t>tch Service previous 18 months.</w:t>
      </w:r>
    </w:p>
    <w:p w:rsidR="00211588" w:rsidRDefault="00211588" w:rsidP="004B4141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szCs w:val="24"/>
        </w:rPr>
      </w:pPr>
    </w:p>
    <w:p w:rsidR="00211588" w:rsidRDefault="007A3F20" w:rsidP="004B4141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Old Business</w:t>
      </w:r>
    </w:p>
    <w:p w:rsidR="007A3F20" w:rsidRPr="00211588" w:rsidRDefault="007A3F20" w:rsidP="004B4141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:rsidR="000325CA" w:rsidRPr="002B22E3" w:rsidRDefault="00BC6C26" w:rsidP="00BC6C26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  <w:r w:rsidRPr="002B22E3">
        <w:rPr>
          <w:rFonts w:ascii="Arial" w:hAnsi="Arial" w:cs="Arial"/>
          <w:szCs w:val="24"/>
        </w:rPr>
        <w:t>1.</w:t>
      </w:r>
      <w:r w:rsidR="00D473A9" w:rsidRPr="002B22E3">
        <w:rPr>
          <w:rFonts w:ascii="Arial" w:hAnsi="Arial" w:cs="Arial"/>
          <w:b/>
          <w:szCs w:val="24"/>
        </w:rPr>
        <w:tab/>
      </w:r>
      <w:r w:rsidRPr="002B22E3">
        <w:rPr>
          <w:rFonts w:ascii="Arial" w:hAnsi="Arial" w:cs="Arial"/>
          <w:szCs w:val="24"/>
        </w:rPr>
        <w:t>Title 11 Code of Regulations – AMCR 11.10 – 11.20 – Revisions</w:t>
      </w:r>
      <w:r w:rsidR="007A3F20">
        <w:rPr>
          <w:rFonts w:ascii="Arial" w:hAnsi="Arial" w:cs="Arial"/>
          <w:szCs w:val="24"/>
        </w:rPr>
        <w:t xml:space="preserve"> to conform to new ordinance.</w:t>
      </w:r>
    </w:p>
    <w:p w:rsidR="002B22E3" w:rsidRPr="002B22E3" w:rsidRDefault="002B22E3" w:rsidP="002B22E3">
      <w:pPr>
        <w:ind w:left="360" w:right="540"/>
        <w:rPr>
          <w:rFonts w:ascii="Arial" w:hAnsi="Arial" w:cs="Arial"/>
          <w:szCs w:val="24"/>
        </w:rPr>
      </w:pPr>
    </w:p>
    <w:p w:rsidR="002B22E3" w:rsidRDefault="00BC6C26" w:rsidP="00BC6C26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  <w:r w:rsidRPr="002B22E3">
        <w:rPr>
          <w:rFonts w:ascii="Arial" w:hAnsi="Arial" w:cs="Arial"/>
          <w:szCs w:val="24"/>
        </w:rPr>
        <w:t>2.</w:t>
      </w:r>
      <w:r w:rsidRPr="002B22E3">
        <w:rPr>
          <w:rFonts w:ascii="Arial" w:hAnsi="Arial" w:cs="Arial"/>
          <w:szCs w:val="24"/>
        </w:rPr>
        <w:tab/>
        <w:t>Hearings and report and/or amendment to AMCR 11.10.009 regarding feasibility and effects of dyna</w:t>
      </w:r>
      <w:r w:rsidR="00B0058B">
        <w:rPr>
          <w:rFonts w:ascii="Arial" w:hAnsi="Arial" w:cs="Arial"/>
          <w:szCs w:val="24"/>
        </w:rPr>
        <w:t>mic pricing.</w:t>
      </w:r>
    </w:p>
    <w:p w:rsidR="00B0058B" w:rsidRDefault="00B0058B" w:rsidP="00BC6C26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  <w:bookmarkStart w:id="0" w:name="_GoBack"/>
      <w:bookmarkEnd w:id="0"/>
    </w:p>
    <w:p w:rsidR="000325CA" w:rsidRDefault="00BC6C26" w:rsidP="007A3F20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  <w:r w:rsidRPr="002B22E3">
        <w:rPr>
          <w:rFonts w:ascii="Arial" w:hAnsi="Arial" w:cs="Arial"/>
          <w:szCs w:val="24"/>
        </w:rPr>
        <w:t>3.</w:t>
      </w:r>
      <w:r w:rsidRPr="002B22E3">
        <w:rPr>
          <w:rFonts w:ascii="Arial" w:hAnsi="Arial" w:cs="Arial"/>
          <w:szCs w:val="24"/>
        </w:rPr>
        <w:tab/>
        <w:t>Annual market conciliation review</w:t>
      </w:r>
      <w:r w:rsidR="00D12CFC" w:rsidRPr="002B22E3">
        <w:rPr>
          <w:rFonts w:ascii="Arial" w:hAnsi="Arial" w:cs="Arial"/>
          <w:szCs w:val="24"/>
        </w:rPr>
        <w:t xml:space="preserve"> per Section 11.20.030 A &amp; B</w:t>
      </w:r>
      <w:r w:rsidRPr="002B22E3">
        <w:rPr>
          <w:rFonts w:ascii="Arial" w:hAnsi="Arial" w:cs="Arial"/>
          <w:szCs w:val="24"/>
        </w:rPr>
        <w:t xml:space="preserve">.  </w:t>
      </w:r>
      <w:r w:rsidR="00D12CFC" w:rsidRPr="002B22E3">
        <w:rPr>
          <w:rFonts w:ascii="Arial" w:hAnsi="Arial" w:cs="Arial"/>
          <w:szCs w:val="24"/>
        </w:rPr>
        <w:t xml:space="preserve">Completion Deadline extended to 12/1/2018 per assembly amendment to AO2018-6(S).  </w:t>
      </w:r>
    </w:p>
    <w:p w:rsidR="007A3F20" w:rsidRPr="002B22E3" w:rsidRDefault="007A3F20" w:rsidP="007A3F20">
      <w:pPr>
        <w:pStyle w:val="Header"/>
        <w:tabs>
          <w:tab w:val="clear" w:pos="4320"/>
          <w:tab w:val="clear" w:pos="8640"/>
        </w:tabs>
        <w:ind w:left="360" w:right="720" w:hanging="360"/>
        <w:rPr>
          <w:rFonts w:ascii="Arial" w:hAnsi="Arial" w:cs="Arial"/>
          <w:szCs w:val="24"/>
        </w:rPr>
      </w:pPr>
    </w:p>
    <w:p w:rsidR="00801607" w:rsidRPr="002B22E3" w:rsidRDefault="00801607" w:rsidP="00801607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Appearance Requests</w:t>
      </w:r>
    </w:p>
    <w:p w:rsidR="00621890" w:rsidRPr="002B22E3" w:rsidRDefault="00621890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:rsidR="00D865BB" w:rsidRPr="002B22E3" w:rsidRDefault="00667D8C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t>Chairman and Commissioner Comments</w:t>
      </w:r>
    </w:p>
    <w:p w:rsidR="00E46A89" w:rsidRPr="002B22E3" w:rsidRDefault="00E46A89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:rsidR="00323440" w:rsidRPr="002B22E3" w:rsidRDefault="00667D8C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  <w:r w:rsidRPr="002B22E3">
        <w:rPr>
          <w:rFonts w:ascii="Arial" w:hAnsi="Arial" w:cs="Arial"/>
          <w:b/>
          <w:szCs w:val="24"/>
        </w:rPr>
        <w:lastRenderedPageBreak/>
        <w:t>Secretary - Staff Comments</w:t>
      </w:r>
    </w:p>
    <w:p w:rsidR="002A6EC5" w:rsidRPr="002B22E3" w:rsidRDefault="002A6EC5" w:rsidP="00F535FC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/>
          <w:szCs w:val="24"/>
        </w:rPr>
      </w:pPr>
    </w:p>
    <w:p w:rsidR="006D1AF1" w:rsidRPr="002B22E3" w:rsidRDefault="00667D8C" w:rsidP="006D1AF1">
      <w:pPr>
        <w:pStyle w:val="Header"/>
        <w:ind w:right="720"/>
        <w:rPr>
          <w:rFonts w:ascii="Arial" w:hAnsi="Arial" w:cs="Arial"/>
          <w:b/>
          <w:bCs/>
          <w:szCs w:val="24"/>
        </w:rPr>
      </w:pPr>
      <w:r w:rsidRPr="002B22E3">
        <w:rPr>
          <w:rFonts w:ascii="Arial" w:hAnsi="Arial" w:cs="Arial"/>
          <w:b/>
          <w:bCs/>
          <w:szCs w:val="24"/>
        </w:rPr>
        <w:t>Public Comments</w:t>
      </w:r>
    </w:p>
    <w:p w:rsidR="00C935E8" w:rsidRPr="002B22E3" w:rsidRDefault="000C4B72" w:rsidP="000C4B72">
      <w:pPr>
        <w:pStyle w:val="Header"/>
        <w:tabs>
          <w:tab w:val="clear" w:pos="4320"/>
          <w:tab w:val="clear" w:pos="8640"/>
        </w:tabs>
        <w:ind w:right="720"/>
        <w:rPr>
          <w:rFonts w:ascii="Arial" w:hAnsi="Arial" w:cs="Arial"/>
          <w:bCs/>
          <w:szCs w:val="24"/>
        </w:rPr>
      </w:pPr>
      <w:r w:rsidRPr="002B22E3">
        <w:rPr>
          <w:rFonts w:ascii="Arial" w:hAnsi="Arial" w:cs="Arial"/>
          <w:b/>
          <w:bCs/>
          <w:szCs w:val="24"/>
        </w:rPr>
        <w:tab/>
      </w:r>
    </w:p>
    <w:p w:rsidR="00C935E8" w:rsidRPr="002B22E3" w:rsidRDefault="00C935E8" w:rsidP="006D1AF1">
      <w:pPr>
        <w:pStyle w:val="Header"/>
        <w:ind w:right="720"/>
        <w:rPr>
          <w:rFonts w:ascii="Arial" w:hAnsi="Arial" w:cs="Arial"/>
          <w:b/>
          <w:bCs/>
          <w:szCs w:val="24"/>
        </w:rPr>
      </w:pPr>
      <w:r w:rsidRPr="002B22E3">
        <w:rPr>
          <w:rFonts w:ascii="Arial" w:hAnsi="Arial" w:cs="Arial"/>
          <w:b/>
          <w:bCs/>
          <w:szCs w:val="24"/>
        </w:rPr>
        <w:t>Announcements</w:t>
      </w:r>
    </w:p>
    <w:p w:rsidR="00801607" w:rsidRPr="002B22E3" w:rsidRDefault="00801607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</w:p>
    <w:p w:rsidR="006874F7" w:rsidRPr="002B22E3" w:rsidRDefault="005607C4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  <w:r w:rsidRPr="002B22E3">
        <w:rPr>
          <w:rStyle w:val="BodyTextChar"/>
          <w:rFonts w:ascii="Arial" w:hAnsi="Arial" w:cs="Arial"/>
          <w:szCs w:val="24"/>
        </w:rPr>
        <w:t xml:space="preserve">The next </w:t>
      </w:r>
      <w:r w:rsidR="00416F49" w:rsidRPr="002B22E3">
        <w:rPr>
          <w:rStyle w:val="BodyTextChar"/>
          <w:rFonts w:ascii="Arial" w:hAnsi="Arial" w:cs="Arial"/>
          <w:szCs w:val="24"/>
        </w:rPr>
        <w:t>Transportation Commission</w:t>
      </w:r>
      <w:r w:rsidRPr="002B22E3">
        <w:rPr>
          <w:rStyle w:val="BodyTextChar"/>
          <w:rFonts w:ascii="Arial" w:hAnsi="Arial" w:cs="Arial"/>
          <w:szCs w:val="24"/>
        </w:rPr>
        <w:t xml:space="preserve"> </w:t>
      </w:r>
      <w:r w:rsidR="005A4BA7" w:rsidRPr="002B22E3">
        <w:rPr>
          <w:rStyle w:val="BodyTextChar"/>
          <w:rFonts w:ascii="Arial" w:hAnsi="Arial" w:cs="Arial"/>
          <w:szCs w:val="24"/>
        </w:rPr>
        <w:t xml:space="preserve">regular </w:t>
      </w:r>
      <w:r w:rsidR="00AB471B" w:rsidRPr="002B22E3">
        <w:rPr>
          <w:rStyle w:val="BodyTextChar"/>
          <w:rFonts w:ascii="Arial" w:hAnsi="Arial" w:cs="Arial"/>
          <w:szCs w:val="24"/>
        </w:rPr>
        <w:t xml:space="preserve">meeting </w:t>
      </w:r>
      <w:r w:rsidRPr="002B22E3">
        <w:rPr>
          <w:rStyle w:val="BodyTextChar"/>
          <w:rFonts w:ascii="Arial" w:hAnsi="Arial" w:cs="Arial"/>
          <w:szCs w:val="24"/>
        </w:rPr>
        <w:t xml:space="preserve">is scheduled </w:t>
      </w:r>
      <w:bookmarkStart w:id="1" w:name="OLE_LINK1"/>
      <w:bookmarkStart w:id="2" w:name="OLE_LINK2"/>
      <w:r w:rsidR="008752F8" w:rsidRPr="002B22E3">
        <w:rPr>
          <w:rStyle w:val="BodyTextChar"/>
          <w:rFonts w:ascii="Arial" w:hAnsi="Arial" w:cs="Arial"/>
          <w:szCs w:val="24"/>
        </w:rPr>
        <w:t xml:space="preserve">Monday, </w:t>
      </w:r>
      <w:bookmarkEnd w:id="1"/>
      <w:bookmarkEnd w:id="2"/>
      <w:r w:rsidR="00B6346E">
        <w:rPr>
          <w:rStyle w:val="BodyTextChar"/>
          <w:rFonts w:ascii="Arial" w:hAnsi="Arial" w:cs="Arial"/>
          <w:szCs w:val="24"/>
        </w:rPr>
        <w:t>August 27</w:t>
      </w:r>
      <w:r w:rsidR="00F5589B" w:rsidRPr="002B22E3">
        <w:rPr>
          <w:rStyle w:val="BodyTextChar"/>
          <w:rFonts w:ascii="Arial" w:hAnsi="Arial" w:cs="Arial"/>
          <w:szCs w:val="24"/>
        </w:rPr>
        <w:t>,</w:t>
      </w:r>
      <w:r w:rsidR="00E77851" w:rsidRPr="002B22E3">
        <w:rPr>
          <w:rStyle w:val="BodyTextChar"/>
          <w:rFonts w:ascii="Arial" w:hAnsi="Arial" w:cs="Arial"/>
          <w:szCs w:val="24"/>
        </w:rPr>
        <w:t xml:space="preserve"> 2018</w:t>
      </w:r>
      <w:r w:rsidR="00801870" w:rsidRPr="002B22E3">
        <w:rPr>
          <w:rStyle w:val="BodyTextChar"/>
          <w:rFonts w:ascii="Arial" w:hAnsi="Arial" w:cs="Arial"/>
          <w:szCs w:val="24"/>
        </w:rPr>
        <w:t>, at 6:0</w:t>
      </w:r>
      <w:r w:rsidR="00333748" w:rsidRPr="002B22E3">
        <w:rPr>
          <w:rStyle w:val="BodyTextChar"/>
          <w:rFonts w:ascii="Arial" w:hAnsi="Arial" w:cs="Arial"/>
          <w:szCs w:val="24"/>
        </w:rPr>
        <w:t xml:space="preserve">0 p.m. in </w:t>
      </w:r>
      <w:r w:rsidR="005E180B" w:rsidRPr="002B22E3">
        <w:rPr>
          <w:rStyle w:val="BodyTextChar"/>
          <w:rFonts w:ascii="Arial" w:hAnsi="Arial" w:cs="Arial"/>
          <w:szCs w:val="24"/>
        </w:rPr>
        <w:t xml:space="preserve">the Anchorage Assembly Chambers.  </w:t>
      </w:r>
      <w:r w:rsidRPr="002B22E3">
        <w:rPr>
          <w:rStyle w:val="BodyTextChar"/>
          <w:rFonts w:ascii="Arial" w:hAnsi="Arial" w:cs="Arial"/>
          <w:szCs w:val="24"/>
        </w:rPr>
        <w:t>The d</w:t>
      </w:r>
      <w:r w:rsidR="00144694" w:rsidRPr="002B22E3">
        <w:rPr>
          <w:rStyle w:val="BodyTextChar"/>
          <w:rFonts w:ascii="Arial" w:hAnsi="Arial" w:cs="Arial"/>
          <w:szCs w:val="24"/>
        </w:rPr>
        <w:t xml:space="preserve">eadline for </w:t>
      </w:r>
      <w:r w:rsidR="003E4DFD" w:rsidRPr="002B22E3">
        <w:rPr>
          <w:rStyle w:val="BodyTextChar"/>
          <w:rFonts w:ascii="Arial" w:hAnsi="Arial" w:cs="Arial"/>
          <w:szCs w:val="24"/>
        </w:rPr>
        <w:t xml:space="preserve">submitting </w:t>
      </w:r>
      <w:r w:rsidRPr="002B22E3">
        <w:rPr>
          <w:rStyle w:val="BodyTextChar"/>
          <w:rFonts w:ascii="Arial" w:hAnsi="Arial" w:cs="Arial"/>
          <w:szCs w:val="24"/>
        </w:rPr>
        <w:t>a</w:t>
      </w:r>
      <w:r w:rsidR="00144694" w:rsidRPr="002B22E3">
        <w:rPr>
          <w:rStyle w:val="BodyTextChar"/>
          <w:rFonts w:ascii="Arial" w:hAnsi="Arial" w:cs="Arial"/>
          <w:szCs w:val="24"/>
        </w:rPr>
        <w:t xml:space="preserve">genda </w:t>
      </w:r>
      <w:r w:rsidRPr="002B22E3">
        <w:rPr>
          <w:rStyle w:val="BodyTextChar"/>
          <w:rFonts w:ascii="Arial" w:hAnsi="Arial" w:cs="Arial"/>
          <w:szCs w:val="24"/>
        </w:rPr>
        <w:t>i</w:t>
      </w:r>
      <w:r w:rsidR="00144694" w:rsidRPr="002B22E3">
        <w:rPr>
          <w:rStyle w:val="BodyTextChar"/>
          <w:rFonts w:ascii="Arial" w:hAnsi="Arial" w:cs="Arial"/>
          <w:szCs w:val="24"/>
        </w:rPr>
        <w:t xml:space="preserve">tems </w:t>
      </w:r>
      <w:r w:rsidR="000A5C8B" w:rsidRPr="002B22E3">
        <w:rPr>
          <w:rStyle w:val="BodyTextChar"/>
          <w:rFonts w:ascii="Arial" w:hAnsi="Arial" w:cs="Arial"/>
          <w:szCs w:val="24"/>
        </w:rPr>
        <w:t>to Transpo</w:t>
      </w:r>
      <w:r w:rsidR="0079365F" w:rsidRPr="002B22E3">
        <w:rPr>
          <w:rStyle w:val="BodyTextChar"/>
          <w:rFonts w:ascii="Arial" w:hAnsi="Arial" w:cs="Arial"/>
          <w:szCs w:val="24"/>
        </w:rPr>
        <w:t>rtation Inspection</w:t>
      </w:r>
      <w:r w:rsidRPr="002B22E3">
        <w:rPr>
          <w:rStyle w:val="BodyTextChar"/>
          <w:rFonts w:ascii="Arial" w:hAnsi="Arial" w:cs="Arial"/>
          <w:szCs w:val="24"/>
        </w:rPr>
        <w:t xml:space="preserve"> </w:t>
      </w:r>
      <w:r w:rsidR="00DB310D" w:rsidRPr="002B22E3">
        <w:rPr>
          <w:rStyle w:val="BodyTextChar"/>
          <w:rFonts w:ascii="Arial" w:hAnsi="Arial" w:cs="Arial"/>
          <w:szCs w:val="24"/>
        </w:rPr>
        <w:t xml:space="preserve">is </w:t>
      </w:r>
      <w:r w:rsidR="000F6367" w:rsidRPr="002B22E3">
        <w:rPr>
          <w:rStyle w:val="BodyTextChar"/>
          <w:rFonts w:ascii="Arial" w:hAnsi="Arial" w:cs="Arial"/>
          <w:szCs w:val="24"/>
        </w:rPr>
        <w:t xml:space="preserve">Friday, </w:t>
      </w:r>
      <w:r w:rsidR="00B6346E">
        <w:rPr>
          <w:rStyle w:val="BodyTextChar"/>
          <w:rFonts w:ascii="Arial" w:hAnsi="Arial" w:cs="Arial"/>
          <w:szCs w:val="24"/>
        </w:rPr>
        <w:t xml:space="preserve">August </w:t>
      </w:r>
      <w:r w:rsidR="00B46A56">
        <w:rPr>
          <w:rStyle w:val="BodyTextChar"/>
          <w:rFonts w:ascii="Arial" w:hAnsi="Arial" w:cs="Arial"/>
          <w:szCs w:val="24"/>
        </w:rPr>
        <w:t>17,</w:t>
      </w:r>
      <w:r w:rsidR="00D473A9" w:rsidRPr="002B22E3">
        <w:rPr>
          <w:rStyle w:val="BodyTextChar"/>
          <w:rFonts w:ascii="Arial" w:hAnsi="Arial" w:cs="Arial"/>
          <w:szCs w:val="24"/>
        </w:rPr>
        <w:t xml:space="preserve"> 2018</w:t>
      </w:r>
      <w:r w:rsidR="006874F7" w:rsidRPr="002B22E3">
        <w:rPr>
          <w:rStyle w:val="BodyTextChar"/>
          <w:rFonts w:ascii="Arial" w:hAnsi="Arial" w:cs="Arial"/>
          <w:szCs w:val="24"/>
        </w:rPr>
        <w:t>.</w:t>
      </w:r>
    </w:p>
    <w:p w:rsidR="006874F7" w:rsidRPr="002B22E3" w:rsidRDefault="006874F7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</w:p>
    <w:p w:rsidR="00C935E8" w:rsidRPr="002B22E3" w:rsidRDefault="00C935E8" w:rsidP="00CE3152">
      <w:pPr>
        <w:tabs>
          <w:tab w:val="left" w:pos="180"/>
        </w:tabs>
        <w:ind w:right="720"/>
        <w:rPr>
          <w:rStyle w:val="BodyTextChar"/>
          <w:rFonts w:ascii="Arial" w:hAnsi="Arial" w:cs="Arial"/>
          <w:szCs w:val="24"/>
        </w:rPr>
      </w:pPr>
      <w:r w:rsidRPr="002B22E3">
        <w:rPr>
          <w:rFonts w:ascii="Arial" w:hAnsi="Arial" w:cs="Arial"/>
          <w:b/>
          <w:bCs/>
          <w:szCs w:val="24"/>
        </w:rPr>
        <w:t>Adjournment</w:t>
      </w:r>
    </w:p>
    <w:sectPr w:rsidR="00C935E8" w:rsidRPr="002B22E3" w:rsidSect="00246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A0" w:rsidRDefault="00C073A0">
      <w:r>
        <w:separator/>
      </w:r>
    </w:p>
  </w:endnote>
  <w:endnote w:type="continuationSeparator" w:id="0">
    <w:p w:rsidR="00C073A0" w:rsidRDefault="00C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F2" w:rsidRDefault="00C45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F2" w:rsidRDefault="00C45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F2" w:rsidRDefault="00C45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A0" w:rsidRDefault="00C073A0">
      <w:r>
        <w:separator/>
      </w:r>
    </w:p>
  </w:footnote>
  <w:footnote w:type="continuationSeparator" w:id="0">
    <w:p w:rsidR="00C073A0" w:rsidRDefault="00C0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F2" w:rsidRDefault="00C45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F2" w:rsidRDefault="00C459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F2" w:rsidRDefault="00C45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2BA"/>
    <w:multiLevelType w:val="hybridMultilevel"/>
    <w:tmpl w:val="B7C212EE"/>
    <w:lvl w:ilvl="0" w:tplc="52FA97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F794F99"/>
    <w:multiLevelType w:val="hybridMultilevel"/>
    <w:tmpl w:val="5420A8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239AB"/>
    <w:multiLevelType w:val="hybridMultilevel"/>
    <w:tmpl w:val="8AE847B2"/>
    <w:lvl w:ilvl="0" w:tplc="612E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84A08"/>
    <w:multiLevelType w:val="hybridMultilevel"/>
    <w:tmpl w:val="65D86AB4"/>
    <w:lvl w:ilvl="0" w:tplc="8D021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6506"/>
    <w:multiLevelType w:val="hybridMultilevel"/>
    <w:tmpl w:val="ED6E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293E"/>
    <w:multiLevelType w:val="hybridMultilevel"/>
    <w:tmpl w:val="66AEA386"/>
    <w:lvl w:ilvl="0" w:tplc="9A1A7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BCE4815"/>
    <w:multiLevelType w:val="hybridMultilevel"/>
    <w:tmpl w:val="1CA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6401"/>
    <w:multiLevelType w:val="hybridMultilevel"/>
    <w:tmpl w:val="9E780578"/>
    <w:lvl w:ilvl="0" w:tplc="FD9E1A70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1C5C72"/>
    <w:multiLevelType w:val="hybridMultilevel"/>
    <w:tmpl w:val="83C4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2"/>
    <w:rsid w:val="000044DF"/>
    <w:rsid w:val="00017568"/>
    <w:rsid w:val="00020294"/>
    <w:rsid w:val="00025211"/>
    <w:rsid w:val="000325CA"/>
    <w:rsid w:val="0003510B"/>
    <w:rsid w:val="00040BC8"/>
    <w:rsid w:val="00042121"/>
    <w:rsid w:val="00044429"/>
    <w:rsid w:val="00045A0A"/>
    <w:rsid w:val="00050E9C"/>
    <w:rsid w:val="00061CBF"/>
    <w:rsid w:val="000665C8"/>
    <w:rsid w:val="00066682"/>
    <w:rsid w:val="00070967"/>
    <w:rsid w:val="00070CE9"/>
    <w:rsid w:val="000715F8"/>
    <w:rsid w:val="00073ACD"/>
    <w:rsid w:val="00095F87"/>
    <w:rsid w:val="00097794"/>
    <w:rsid w:val="000A0DDD"/>
    <w:rsid w:val="000A5C8B"/>
    <w:rsid w:val="000B5045"/>
    <w:rsid w:val="000B5D85"/>
    <w:rsid w:val="000B78D6"/>
    <w:rsid w:val="000C4B72"/>
    <w:rsid w:val="000C4ECD"/>
    <w:rsid w:val="000C5193"/>
    <w:rsid w:val="000C6360"/>
    <w:rsid w:val="000E40CE"/>
    <w:rsid w:val="000E5DEE"/>
    <w:rsid w:val="000F26EA"/>
    <w:rsid w:val="000F6367"/>
    <w:rsid w:val="000F710D"/>
    <w:rsid w:val="0010394D"/>
    <w:rsid w:val="00121896"/>
    <w:rsid w:val="00124635"/>
    <w:rsid w:val="00130A4B"/>
    <w:rsid w:val="00132A86"/>
    <w:rsid w:val="00133CA5"/>
    <w:rsid w:val="001375B7"/>
    <w:rsid w:val="00140193"/>
    <w:rsid w:val="00140D74"/>
    <w:rsid w:val="00144694"/>
    <w:rsid w:val="00144FAE"/>
    <w:rsid w:val="001466A6"/>
    <w:rsid w:val="0015412F"/>
    <w:rsid w:val="00154D4F"/>
    <w:rsid w:val="001564CE"/>
    <w:rsid w:val="00161F9E"/>
    <w:rsid w:val="001623B2"/>
    <w:rsid w:val="00172A14"/>
    <w:rsid w:val="00172D10"/>
    <w:rsid w:val="001733DD"/>
    <w:rsid w:val="001743DF"/>
    <w:rsid w:val="00174410"/>
    <w:rsid w:val="00175E9C"/>
    <w:rsid w:val="00175F2B"/>
    <w:rsid w:val="00185532"/>
    <w:rsid w:val="001874C2"/>
    <w:rsid w:val="00195082"/>
    <w:rsid w:val="00196A4D"/>
    <w:rsid w:val="001A1049"/>
    <w:rsid w:val="001A1D86"/>
    <w:rsid w:val="001A2F65"/>
    <w:rsid w:val="001A5388"/>
    <w:rsid w:val="001B58CA"/>
    <w:rsid w:val="001B7975"/>
    <w:rsid w:val="001C06DF"/>
    <w:rsid w:val="001C2958"/>
    <w:rsid w:val="001C35A7"/>
    <w:rsid w:val="001C5260"/>
    <w:rsid w:val="001D3874"/>
    <w:rsid w:val="001F191F"/>
    <w:rsid w:val="001F1BE0"/>
    <w:rsid w:val="001F3AFC"/>
    <w:rsid w:val="0020788B"/>
    <w:rsid w:val="00211588"/>
    <w:rsid w:val="00212854"/>
    <w:rsid w:val="002246A0"/>
    <w:rsid w:val="00234C54"/>
    <w:rsid w:val="00235877"/>
    <w:rsid w:val="002363EC"/>
    <w:rsid w:val="00236566"/>
    <w:rsid w:val="002465A8"/>
    <w:rsid w:val="00246926"/>
    <w:rsid w:val="0025032F"/>
    <w:rsid w:val="00255076"/>
    <w:rsid w:val="00255E2E"/>
    <w:rsid w:val="002604D0"/>
    <w:rsid w:val="00263911"/>
    <w:rsid w:val="00265265"/>
    <w:rsid w:val="002664B3"/>
    <w:rsid w:val="002815FF"/>
    <w:rsid w:val="002818F0"/>
    <w:rsid w:val="00281CBB"/>
    <w:rsid w:val="0028204E"/>
    <w:rsid w:val="0028458D"/>
    <w:rsid w:val="002936FF"/>
    <w:rsid w:val="002962B5"/>
    <w:rsid w:val="00296D2E"/>
    <w:rsid w:val="00296E4F"/>
    <w:rsid w:val="002A6EC5"/>
    <w:rsid w:val="002A7901"/>
    <w:rsid w:val="002B22E3"/>
    <w:rsid w:val="002B29FD"/>
    <w:rsid w:val="002B4FC5"/>
    <w:rsid w:val="002B694B"/>
    <w:rsid w:val="002B7F31"/>
    <w:rsid w:val="002E5314"/>
    <w:rsid w:val="002E6374"/>
    <w:rsid w:val="002E695D"/>
    <w:rsid w:val="002F195E"/>
    <w:rsid w:val="002F1F35"/>
    <w:rsid w:val="002F408F"/>
    <w:rsid w:val="003006EB"/>
    <w:rsid w:val="00305162"/>
    <w:rsid w:val="0030723A"/>
    <w:rsid w:val="003117EA"/>
    <w:rsid w:val="003145BF"/>
    <w:rsid w:val="0031542E"/>
    <w:rsid w:val="00323440"/>
    <w:rsid w:val="00327D79"/>
    <w:rsid w:val="0033217A"/>
    <w:rsid w:val="00333748"/>
    <w:rsid w:val="0033518C"/>
    <w:rsid w:val="0034196B"/>
    <w:rsid w:val="00342D4D"/>
    <w:rsid w:val="0034567A"/>
    <w:rsid w:val="003461DD"/>
    <w:rsid w:val="003462ED"/>
    <w:rsid w:val="00346A35"/>
    <w:rsid w:val="003559B4"/>
    <w:rsid w:val="00357371"/>
    <w:rsid w:val="00363955"/>
    <w:rsid w:val="00363B27"/>
    <w:rsid w:val="00367625"/>
    <w:rsid w:val="00370FA9"/>
    <w:rsid w:val="00375DDB"/>
    <w:rsid w:val="00376F07"/>
    <w:rsid w:val="003800D2"/>
    <w:rsid w:val="0038229A"/>
    <w:rsid w:val="00385940"/>
    <w:rsid w:val="003866C5"/>
    <w:rsid w:val="00387DEC"/>
    <w:rsid w:val="003901F9"/>
    <w:rsid w:val="003A099F"/>
    <w:rsid w:val="003A4F6A"/>
    <w:rsid w:val="003A59A9"/>
    <w:rsid w:val="003A78E3"/>
    <w:rsid w:val="003B3CB5"/>
    <w:rsid w:val="003C2E84"/>
    <w:rsid w:val="003D7C07"/>
    <w:rsid w:val="003E265B"/>
    <w:rsid w:val="003E2872"/>
    <w:rsid w:val="003E4DFD"/>
    <w:rsid w:val="003F0C3C"/>
    <w:rsid w:val="003F5875"/>
    <w:rsid w:val="003F6793"/>
    <w:rsid w:val="003F6C20"/>
    <w:rsid w:val="003F7E48"/>
    <w:rsid w:val="003F7FBB"/>
    <w:rsid w:val="00402EA9"/>
    <w:rsid w:val="00404EDD"/>
    <w:rsid w:val="00416F49"/>
    <w:rsid w:val="00420167"/>
    <w:rsid w:val="004223A2"/>
    <w:rsid w:val="004228D8"/>
    <w:rsid w:val="004235CA"/>
    <w:rsid w:val="004379D9"/>
    <w:rsid w:val="00440AF3"/>
    <w:rsid w:val="00441370"/>
    <w:rsid w:val="004448B2"/>
    <w:rsid w:val="004476D3"/>
    <w:rsid w:val="00447C36"/>
    <w:rsid w:val="00455873"/>
    <w:rsid w:val="00456038"/>
    <w:rsid w:val="00457E9A"/>
    <w:rsid w:val="00466003"/>
    <w:rsid w:val="00466467"/>
    <w:rsid w:val="004668D6"/>
    <w:rsid w:val="004766E6"/>
    <w:rsid w:val="00477339"/>
    <w:rsid w:val="00484CC3"/>
    <w:rsid w:val="00491588"/>
    <w:rsid w:val="0049175D"/>
    <w:rsid w:val="00491F60"/>
    <w:rsid w:val="00493C45"/>
    <w:rsid w:val="0049631A"/>
    <w:rsid w:val="004A01C6"/>
    <w:rsid w:val="004A56E3"/>
    <w:rsid w:val="004B228D"/>
    <w:rsid w:val="004B4141"/>
    <w:rsid w:val="004B7DF2"/>
    <w:rsid w:val="004D218A"/>
    <w:rsid w:val="004D63D5"/>
    <w:rsid w:val="004E1232"/>
    <w:rsid w:val="004E3CB8"/>
    <w:rsid w:val="004E5967"/>
    <w:rsid w:val="004F29E2"/>
    <w:rsid w:val="004F398F"/>
    <w:rsid w:val="005047C6"/>
    <w:rsid w:val="0051320A"/>
    <w:rsid w:val="005227C0"/>
    <w:rsid w:val="00523681"/>
    <w:rsid w:val="00530A88"/>
    <w:rsid w:val="00532B9A"/>
    <w:rsid w:val="00534910"/>
    <w:rsid w:val="00541A2C"/>
    <w:rsid w:val="005421DC"/>
    <w:rsid w:val="00544316"/>
    <w:rsid w:val="00544766"/>
    <w:rsid w:val="00550DB2"/>
    <w:rsid w:val="00551A85"/>
    <w:rsid w:val="00551F13"/>
    <w:rsid w:val="005607C4"/>
    <w:rsid w:val="00564D82"/>
    <w:rsid w:val="00566223"/>
    <w:rsid w:val="00574427"/>
    <w:rsid w:val="00583979"/>
    <w:rsid w:val="00586A18"/>
    <w:rsid w:val="00586AED"/>
    <w:rsid w:val="005A2A15"/>
    <w:rsid w:val="005A4BA7"/>
    <w:rsid w:val="005A6384"/>
    <w:rsid w:val="005A65F5"/>
    <w:rsid w:val="005B6619"/>
    <w:rsid w:val="005C07C6"/>
    <w:rsid w:val="005C392C"/>
    <w:rsid w:val="005C4309"/>
    <w:rsid w:val="005C64E3"/>
    <w:rsid w:val="005D26D4"/>
    <w:rsid w:val="005D77B1"/>
    <w:rsid w:val="005E180B"/>
    <w:rsid w:val="005E3C65"/>
    <w:rsid w:val="005E5A45"/>
    <w:rsid w:val="005E5C1D"/>
    <w:rsid w:val="005E636D"/>
    <w:rsid w:val="005F564D"/>
    <w:rsid w:val="00601504"/>
    <w:rsid w:val="0060677E"/>
    <w:rsid w:val="00607F6F"/>
    <w:rsid w:val="00615940"/>
    <w:rsid w:val="00616C7E"/>
    <w:rsid w:val="00620CC5"/>
    <w:rsid w:val="00621890"/>
    <w:rsid w:val="00622CC1"/>
    <w:rsid w:val="00623E0E"/>
    <w:rsid w:val="00627769"/>
    <w:rsid w:val="006331AA"/>
    <w:rsid w:val="00640D2D"/>
    <w:rsid w:val="0064183A"/>
    <w:rsid w:val="006478A4"/>
    <w:rsid w:val="006531A5"/>
    <w:rsid w:val="006545AC"/>
    <w:rsid w:val="00655459"/>
    <w:rsid w:val="00655C25"/>
    <w:rsid w:val="00657AC5"/>
    <w:rsid w:val="00667D8C"/>
    <w:rsid w:val="00670ED0"/>
    <w:rsid w:val="0067175C"/>
    <w:rsid w:val="006732A8"/>
    <w:rsid w:val="00675FD6"/>
    <w:rsid w:val="006776B4"/>
    <w:rsid w:val="0068050F"/>
    <w:rsid w:val="006874F7"/>
    <w:rsid w:val="0069100C"/>
    <w:rsid w:val="00692412"/>
    <w:rsid w:val="00695537"/>
    <w:rsid w:val="00695DFA"/>
    <w:rsid w:val="00696156"/>
    <w:rsid w:val="00696DA1"/>
    <w:rsid w:val="006A1798"/>
    <w:rsid w:val="006B4F47"/>
    <w:rsid w:val="006B52B4"/>
    <w:rsid w:val="006B6BBE"/>
    <w:rsid w:val="006C79DE"/>
    <w:rsid w:val="006C7BFC"/>
    <w:rsid w:val="006D1AF1"/>
    <w:rsid w:val="006D527B"/>
    <w:rsid w:val="006E0B96"/>
    <w:rsid w:val="006E1AE3"/>
    <w:rsid w:val="006E7130"/>
    <w:rsid w:val="006F1180"/>
    <w:rsid w:val="006F2505"/>
    <w:rsid w:val="006F2CCF"/>
    <w:rsid w:val="006F7013"/>
    <w:rsid w:val="0070032E"/>
    <w:rsid w:val="00702742"/>
    <w:rsid w:val="00724F94"/>
    <w:rsid w:val="00726841"/>
    <w:rsid w:val="00731710"/>
    <w:rsid w:val="00733A38"/>
    <w:rsid w:val="00743A0B"/>
    <w:rsid w:val="0074494E"/>
    <w:rsid w:val="00750D36"/>
    <w:rsid w:val="00751931"/>
    <w:rsid w:val="00751CCF"/>
    <w:rsid w:val="007521B1"/>
    <w:rsid w:val="007541C0"/>
    <w:rsid w:val="00754898"/>
    <w:rsid w:val="00756178"/>
    <w:rsid w:val="0076167F"/>
    <w:rsid w:val="0076196D"/>
    <w:rsid w:val="007629D6"/>
    <w:rsid w:val="0076600C"/>
    <w:rsid w:val="00774984"/>
    <w:rsid w:val="007817E5"/>
    <w:rsid w:val="00783410"/>
    <w:rsid w:val="0079365F"/>
    <w:rsid w:val="0079683E"/>
    <w:rsid w:val="007A3F20"/>
    <w:rsid w:val="007A7F93"/>
    <w:rsid w:val="007B40A9"/>
    <w:rsid w:val="007B511D"/>
    <w:rsid w:val="007B6EF5"/>
    <w:rsid w:val="007C20A1"/>
    <w:rsid w:val="007C4657"/>
    <w:rsid w:val="007C46DF"/>
    <w:rsid w:val="007C56D7"/>
    <w:rsid w:val="007D0773"/>
    <w:rsid w:val="007E5A95"/>
    <w:rsid w:val="007E670B"/>
    <w:rsid w:val="007F69B2"/>
    <w:rsid w:val="007F7A05"/>
    <w:rsid w:val="00801607"/>
    <w:rsid w:val="00801870"/>
    <w:rsid w:val="00804D47"/>
    <w:rsid w:val="0080606F"/>
    <w:rsid w:val="00821AD3"/>
    <w:rsid w:val="00825E94"/>
    <w:rsid w:val="00826641"/>
    <w:rsid w:val="0083157A"/>
    <w:rsid w:val="00831C90"/>
    <w:rsid w:val="0083214C"/>
    <w:rsid w:val="008346AF"/>
    <w:rsid w:val="00843A2A"/>
    <w:rsid w:val="008575A2"/>
    <w:rsid w:val="0086026D"/>
    <w:rsid w:val="008669A6"/>
    <w:rsid w:val="008750E0"/>
    <w:rsid w:val="008752F8"/>
    <w:rsid w:val="00876670"/>
    <w:rsid w:val="008807DE"/>
    <w:rsid w:val="00880B2F"/>
    <w:rsid w:val="00885100"/>
    <w:rsid w:val="008858D0"/>
    <w:rsid w:val="00890981"/>
    <w:rsid w:val="008931CD"/>
    <w:rsid w:val="008932F0"/>
    <w:rsid w:val="00897DDA"/>
    <w:rsid w:val="008A37F8"/>
    <w:rsid w:val="008A4DED"/>
    <w:rsid w:val="008A5873"/>
    <w:rsid w:val="008B0B49"/>
    <w:rsid w:val="008C451E"/>
    <w:rsid w:val="008D1AF5"/>
    <w:rsid w:val="008D1C87"/>
    <w:rsid w:val="008D4377"/>
    <w:rsid w:val="008D6653"/>
    <w:rsid w:val="008E2C54"/>
    <w:rsid w:val="008E4198"/>
    <w:rsid w:val="008F0EE1"/>
    <w:rsid w:val="008F1B33"/>
    <w:rsid w:val="008F1F57"/>
    <w:rsid w:val="008F5C2D"/>
    <w:rsid w:val="008F6EAC"/>
    <w:rsid w:val="008F75B4"/>
    <w:rsid w:val="009019A7"/>
    <w:rsid w:val="00911B4B"/>
    <w:rsid w:val="00912043"/>
    <w:rsid w:val="0092509E"/>
    <w:rsid w:val="009316A5"/>
    <w:rsid w:val="009319F6"/>
    <w:rsid w:val="009428B4"/>
    <w:rsid w:val="00943BB9"/>
    <w:rsid w:val="0096550D"/>
    <w:rsid w:val="009778B8"/>
    <w:rsid w:val="00977995"/>
    <w:rsid w:val="009872EE"/>
    <w:rsid w:val="00993B71"/>
    <w:rsid w:val="0099511B"/>
    <w:rsid w:val="009A0F7C"/>
    <w:rsid w:val="009A1A75"/>
    <w:rsid w:val="009A1C39"/>
    <w:rsid w:val="009A3C42"/>
    <w:rsid w:val="009A7D8F"/>
    <w:rsid w:val="009B66DE"/>
    <w:rsid w:val="009C3819"/>
    <w:rsid w:val="009C747F"/>
    <w:rsid w:val="009C7C56"/>
    <w:rsid w:val="009D2EC8"/>
    <w:rsid w:val="009D5649"/>
    <w:rsid w:val="009D689C"/>
    <w:rsid w:val="009E39E4"/>
    <w:rsid w:val="009E5904"/>
    <w:rsid w:val="009E6713"/>
    <w:rsid w:val="009F0341"/>
    <w:rsid w:val="009F0949"/>
    <w:rsid w:val="009F2628"/>
    <w:rsid w:val="009F496D"/>
    <w:rsid w:val="009F5D2D"/>
    <w:rsid w:val="00A03ADC"/>
    <w:rsid w:val="00A07925"/>
    <w:rsid w:val="00A07B04"/>
    <w:rsid w:val="00A11292"/>
    <w:rsid w:val="00A12608"/>
    <w:rsid w:val="00A1289C"/>
    <w:rsid w:val="00A1400F"/>
    <w:rsid w:val="00A1485A"/>
    <w:rsid w:val="00A15D43"/>
    <w:rsid w:val="00A17249"/>
    <w:rsid w:val="00A2105A"/>
    <w:rsid w:val="00A2140E"/>
    <w:rsid w:val="00A267DB"/>
    <w:rsid w:val="00A276B6"/>
    <w:rsid w:val="00A31CC5"/>
    <w:rsid w:val="00A33B9C"/>
    <w:rsid w:val="00A373D5"/>
    <w:rsid w:val="00A43892"/>
    <w:rsid w:val="00A533A7"/>
    <w:rsid w:val="00A5758B"/>
    <w:rsid w:val="00A61363"/>
    <w:rsid w:val="00A62211"/>
    <w:rsid w:val="00A649FD"/>
    <w:rsid w:val="00A6608E"/>
    <w:rsid w:val="00A67B6B"/>
    <w:rsid w:val="00A80452"/>
    <w:rsid w:val="00A81C76"/>
    <w:rsid w:val="00A847AE"/>
    <w:rsid w:val="00A91DE2"/>
    <w:rsid w:val="00AA19F8"/>
    <w:rsid w:val="00AA71D6"/>
    <w:rsid w:val="00AB289A"/>
    <w:rsid w:val="00AB471B"/>
    <w:rsid w:val="00AB5516"/>
    <w:rsid w:val="00AC1BEB"/>
    <w:rsid w:val="00AC295F"/>
    <w:rsid w:val="00AD0D99"/>
    <w:rsid w:val="00AE6E0C"/>
    <w:rsid w:val="00AE7113"/>
    <w:rsid w:val="00AF356D"/>
    <w:rsid w:val="00AF4651"/>
    <w:rsid w:val="00B0058B"/>
    <w:rsid w:val="00B01476"/>
    <w:rsid w:val="00B01708"/>
    <w:rsid w:val="00B03A57"/>
    <w:rsid w:val="00B04BC1"/>
    <w:rsid w:val="00B05FCF"/>
    <w:rsid w:val="00B105F5"/>
    <w:rsid w:val="00B12F24"/>
    <w:rsid w:val="00B2324A"/>
    <w:rsid w:val="00B27D2C"/>
    <w:rsid w:val="00B34840"/>
    <w:rsid w:val="00B368D1"/>
    <w:rsid w:val="00B379C4"/>
    <w:rsid w:val="00B45E58"/>
    <w:rsid w:val="00B46A56"/>
    <w:rsid w:val="00B510C5"/>
    <w:rsid w:val="00B6068D"/>
    <w:rsid w:val="00B61491"/>
    <w:rsid w:val="00B621DE"/>
    <w:rsid w:val="00B6346E"/>
    <w:rsid w:val="00B64620"/>
    <w:rsid w:val="00B66625"/>
    <w:rsid w:val="00B66C29"/>
    <w:rsid w:val="00B742EC"/>
    <w:rsid w:val="00B769F8"/>
    <w:rsid w:val="00B9218C"/>
    <w:rsid w:val="00B946CE"/>
    <w:rsid w:val="00B95B5B"/>
    <w:rsid w:val="00B95E0D"/>
    <w:rsid w:val="00BA42B8"/>
    <w:rsid w:val="00BB11FD"/>
    <w:rsid w:val="00BB1AB6"/>
    <w:rsid w:val="00BB24FC"/>
    <w:rsid w:val="00BB4674"/>
    <w:rsid w:val="00BB4D99"/>
    <w:rsid w:val="00BB52A4"/>
    <w:rsid w:val="00BB6801"/>
    <w:rsid w:val="00BC6C26"/>
    <w:rsid w:val="00BC6E52"/>
    <w:rsid w:val="00BD7302"/>
    <w:rsid w:val="00BD7FA1"/>
    <w:rsid w:val="00BE3473"/>
    <w:rsid w:val="00BF196D"/>
    <w:rsid w:val="00BF20A4"/>
    <w:rsid w:val="00BF5B89"/>
    <w:rsid w:val="00BF5E7E"/>
    <w:rsid w:val="00BF6490"/>
    <w:rsid w:val="00BF65B9"/>
    <w:rsid w:val="00BF6E7E"/>
    <w:rsid w:val="00BF7644"/>
    <w:rsid w:val="00C01419"/>
    <w:rsid w:val="00C04073"/>
    <w:rsid w:val="00C04442"/>
    <w:rsid w:val="00C05D59"/>
    <w:rsid w:val="00C073A0"/>
    <w:rsid w:val="00C15678"/>
    <w:rsid w:val="00C270A6"/>
    <w:rsid w:val="00C3550D"/>
    <w:rsid w:val="00C3770E"/>
    <w:rsid w:val="00C407BB"/>
    <w:rsid w:val="00C428D5"/>
    <w:rsid w:val="00C4369F"/>
    <w:rsid w:val="00C459F2"/>
    <w:rsid w:val="00C52044"/>
    <w:rsid w:val="00C62A0D"/>
    <w:rsid w:val="00C6390B"/>
    <w:rsid w:val="00C73272"/>
    <w:rsid w:val="00C7586A"/>
    <w:rsid w:val="00C76E07"/>
    <w:rsid w:val="00C77538"/>
    <w:rsid w:val="00C77F55"/>
    <w:rsid w:val="00C81AF9"/>
    <w:rsid w:val="00C935E8"/>
    <w:rsid w:val="00C959EE"/>
    <w:rsid w:val="00C95B3A"/>
    <w:rsid w:val="00C95D7B"/>
    <w:rsid w:val="00CA1C3D"/>
    <w:rsid w:val="00CA518B"/>
    <w:rsid w:val="00CA6DA4"/>
    <w:rsid w:val="00CB3E2A"/>
    <w:rsid w:val="00CC3A7B"/>
    <w:rsid w:val="00CD6918"/>
    <w:rsid w:val="00CE0874"/>
    <w:rsid w:val="00CE3152"/>
    <w:rsid w:val="00CE568B"/>
    <w:rsid w:val="00CF6316"/>
    <w:rsid w:val="00CF67C7"/>
    <w:rsid w:val="00CF6E14"/>
    <w:rsid w:val="00D00F1B"/>
    <w:rsid w:val="00D023A3"/>
    <w:rsid w:val="00D030BC"/>
    <w:rsid w:val="00D0648A"/>
    <w:rsid w:val="00D12CFC"/>
    <w:rsid w:val="00D14CDD"/>
    <w:rsid w:val="00D1762D"/>
    <w:rsid w:val="00D17ED1"/>
    <w:rsid w:val="00D217FA"/>
    <w:rsid w:val="00D25604"/>
    <w:rsid w:val="00D26A0C"/>
    <w:rsid w:val="00D324C5"/>
    <w:rsid w:val="00D3387B"/>
    <w:rsid w:val="00D3451B"/>
    <w:rsid w:val="00D473A9"/>
    <w:rsid w:val="00D5083E"/>
    <w:rsid w:val="00D63DDC"/>
    <w:rsid w:val="00D7293E"/>
    <w:rsid w:val="00D75858"/>
    <w:rsid w:val="00D7632F"/>
    <w:rsid w:val="00D77A0F"/>
    <w:rsid w:val="00D865BB"/>
    <w:rsid w:val="00D87DF3"/>
    <w:rsid w:val="00D91251"/>
    <w:rsid w:val="00D93DE5"/>
    <w:rsid w:val="00D94DA3"/>
    <w:rsid w:val="00DA0D85"/>
    <w:rsid w:val="00DA162C"/>
    <w:rsid w:val="00DA3B01"/>
    <w:rsid w:val="00DA5C3F"/>
    <w:rsid w:val="00DA6CB5"/>
    <w:rsid w:val="00DB148A"/>
    <w:rsid w:val="00DB310D"/>
    <w:rsid w:val="00DB50F3"/>
    <w:rsid w:val="00DC125D"/>
    <w:rsid w:val="00DC2D5E"/>
    <w:rsid w:val="00DD0EE3"/>
    <w:rsid w:val="00DD1754"/>
    <w:rsid w:val="00DE60EF"/>
    <w:rsid w:val="00DF09E4"/>
    <w:rsid w:val="00DF10BE"/>
    <w:rsid w:val="00DF3609"/>
    <w:rsid w:val="00DF5EF2"/>
    <w:rsid w:val="00DF71D2"/>
    <w:rsid w:val="00DF7228"/>
    <w:rsid w:val="00E0503A"/>
    <w:rsid w:val="00E07E8E"/>
    <w:rsid w:val="00E145D1"/>
    <w:rsid w:val="00E163ED"/>
    <w:rsid w:val="00E1705F"/>
    <w:rsid w:val="00E2213D"/>
    <w:rsid w:val="00E22CB5"/>
    <w:rsid w:val="00E23735"/>
    <w:rsid w:val="00E24D06"/>
    <w:rsid w:val="00E303E4"/>
    <w:rsid w:val="00E31B84"/>
    <w:rsid w:val="00E34E47"/>
    <w:rsid w:val="00E43186"/>
    <w:rsid w:val="00E46A89"/>
    <w:rsid w:val="00E501FB"/>
    <w:rsid w:val="00E50457"/>
    <w:rsid w:val="00E5679E"/>
    <w:rsid w:val="00E567DE"/>
    <w:rsid w:val="00E61629"/>
    <w:rsid w:val="00E61756"/>
    <w:rsid w:val="00E63F5C"/>
    <w:rsid w:val="00E640BA"/>
    <w:rsid w:val="00E67733"/>
    <w:rsid w:val="00E7022A"/>
    <w:rsid w:val="00E77851"/>
    <w:rsid w:val="00E86454"/>
    <w:rsid w:val="00E90776"/>
    <w:rsid w:val="00E91245"/>
    <w:rsid w:val="00E963E1"/>
    <w:rsid w:val="00EA014E"/>
    <w:rsid w:val="00EA3AF2"/>
    <w:rsid w:val="00EA44C1"/>
    <w:rsid w:val="00EB014D"/>
    <w:rsid w:val="00EB0F17"/>
    <w:rsid w:val="00EB173F"/>
    <w:rsid w:val="00EB712A"/>
    <w:rsid w:val="00EB7A23"/>
    <w:rsid w:val="00EC1892"/>
    <w:rsid w:val="00EC21F2"/>
    <w:rsid w:val="00EC39D2"/>
    <w:rsid w:val="00ED0803"/>
    <w:rsid w:val="00ED6608"/>
    <w:rsid w:val="00ED7434"/>
    <w:rsid w:val="00EF0205"/>
    <w:rsid w:val="00EF1E1D"/>
    <w:rsid w:val="00F1346F"/>
    <w:rsid w:val="00F14B99"/>
    <w:rsid w:val="00F23000"/>
    <w:rsid w:val="00F24AAC"/>
    <w:rsid w:val="00F251FA"/>
    <w:rsid w:val="00F2789C"/>
    <w:rsid w:val="00F3142D"/>
    <w:rsid w:val="00F327C1"/>
    <w:rsid w:val="00F335D3"/>
    <w:rsid w:val="00F33958"/>
    <w:rsid w:val="00F33FC3"/>
    <w:rsid w:val="00F34B73"/>
    <w:rsid w:val="00F36D1E"/>
    <w:rsid w:val="00F51AB7"/>
    <w:rsid w:val="00F531C1"/>
    <w:rsid w:val="00F535FC"/>
    <w:rsid w:val="00F53888"/>
    <w:rsid w:val="00F53DE5"/>
    <w:rsid w:val="00F5589B"/>
    <w:rsid w:val="00F636FA"/>
    <w:rsid w:val="00F654CE"/>
    <w:rsid w:val="00F67A2A"/>
    <w:rsid w:val="00F716CD"/>
    <w:rsid w:val="00F8341E"/>
    <w:rsid w:val="00F86DCD"/>
    <w:rsid w:val="00F9099D"/>
    <w:rsid w:val="00F90F1A"/>
    <w:rsid w:val="00F90FFB"/>
    <w:rsid w:val="00F94141"/>
    <w:rsid w:val="00F96ABF"/>
    <w:rsid w:val="00FA0882"/>
    <w:rsid w:val="00FA2905"/>
    <w:rsid w:val="00FA7115"/>
    <w:rsid w:val="00FB3DB9"/>
    <w:rsid w:val="00FC235F"/>
    <w:rsid w:val="00FC2E99"/>
    <w:rsid w:val="00FC43F3"/>
    <w:rsid w:val="00FC6A34"/>
    <w:rsid w:val="00FE005D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0289"/>
    <o:shapelayout v:ext="edit">
      <o:idmap v:ext="edit" data="1"/>
    </o:shapelayout>
  </w:shapeDefaults>
  <w:decimalSymbol w:val="."/>
  <w:listSeparator w:val=","/>
  <w15:chartTrackingRefBased/>
  <w15:docId w15:val="{F107B15E-C225-4BFC-AFA5-23D708F5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00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4694"/>
    <w:pPr>
      <w:spacing w:after="120"/>
    </w:pPr>
    <w:rPr>
      <w:rFonts w:ascii="Helvetica" w:hAnsi="Helvetica"/>
    </w:rPr>
  </w:style>
  <w:style w:type="paragraph" w:styleId="Title">
    <w:name w:val="Title"/>
    <w:basedOn w:val="Normal"/>
    <w:qFormat/>
    <w:rsid w:val="00C77538"/>
    <w:pPr>
      <w:spacing w:before="240" w:after="60"/>
      <w:jc w:val="center"/>
    </w:pPr>
    <w:rPr>
      <w:rFonts w:ascii="Helvetica" w:hAnsi="Helvetica"/>
      <w:b/>
      <w:kern w:val="28"/>
      <w:sz w:val="32"/>
    </w:rPr>
  </w:style>
  <w:style w:type="paragraph" w:styleId="Subtitle">
    <w:name w:val="Subtitle"/>
    <w:basedOn w:val="Normal"/>
    <w:qFormat/>
    <w:rsid w:val="00C77538"/>
    <w:pPr>
      <w:spacing w:after="60"/>
      <w:jc w:val="center"/>
    </w:pPr>
    <w:rPr>
      <w:rFonts w:ascii="Helvetica" w:hAnsi="Helvetica"/>
      <w:i/>
    </w:rPr>
  </w:style>
  <w:style w:type="character" w:customStyle="1" w:styleId="BodyTextChar">
    <w:name w:val="Body Text Char"/>
    <w:basedOn w:val="DefaultParagraphFont"/>
    <w:link w:val="BodyText"/>
    <w:rsid w:val="00BD7302"/>
    <w:rPr>
      <w:rFonts w:ascii="Helvetica" w:hAnsi="Helvetica"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335D3"/>
    <w:rPr>
      <w:rFonts w:ascii="Helvetica" w:hAnsi="Helvetica"/>
      <w:b/>
      <w:i/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441370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rsid w:val="00B05FCF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E170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36d5a33b-43aa-4c3a-b206-a6d03c7626d4" xsi:nil="true"/>
    <Document_x0020_Keyword_x0020_2 xmlns="36d5a33b-43aa-4c3a-b206-a6d03c7626d4" xsi:nil="true"/>
    <Document_x0020_Keyword_x0020_3 xmlns="36d5a33b-43aa-4c3a-b206-a6d03c7626d4" xsi:nil="true"/>
    <Document_x0020_Year xmlns="c2cd5102-672f-4cb7-8a8f-d88cffe52635" xsi:nil="true"/>
    <Document_x0020_Description xmlns="c2cd5102-672f-4cb7-8a8f-d88cffe5263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7B1A09721B0FAC44A73A28802B461257" ma:contentTypeVersion="40" ma:contentTypeDescription="" ma:contentTypeScope="" ma:versionID="f46a35bd6d51f2283da6c30d7748a020">
  <xsd:schema xmlns:xsd="http://www.w3.org/2001/XMLSchema" xmlns:xs="http://www.w3.org/2001/XMLSchema" xmlns:p="http://schemas.microsoft.com/office/2006/metadata/properties" xmlns:ns2="c2cd5102-672f-4cb7-8a8f-d88cffe52635" xmlns:ns3="36d5a33b-43aa-4c3a-b206-a6d03c7626d4" targetNamespace="http://schemas.microsoft.com/office/2006/metadata/properties" ma:root="true" ma:fieldsID="bcfce291be637053faa6bb6ab2748106" ns2:_="" ns3:_="">
    <xsd:import namespace="c2cd5102-672f-4cb7-8a8f-d88cffe52635"/>
    <xsd:import namespace="36d5a33b-43aa-4c3a-b206-a6d03c7626d4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a33b-43aa-4c3a-b206-a6d03c7626d4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B5FAD-927A-46EB-B486-E5189452967F}"/>
</file>

<file path=customXml/itemProps2.xml><?xml version="1.0" encoding="utf-8"?>
<ds:datastoreItem xmlns:ds="http://schemas.openxmlformats.org/officeDocument/2006/customXml" ds:itemID="{4AFDBB2B-0BF6-48E1-B6F4-DDC5A5791BAA}"/>
</file>

<file path=customXml/itemProps3.xml><?xml version="1.0" encoding="utf-8"?>
<ds:datastoreItem xmlns:ds="http://schemas.openxmlformats.org/officeDocument/2006/customXml" ds:itemID="{42E35E84-89A9-438D-BEF8-0DEF1D204539}"/>
</file>

<file path=customXml/itemProps4.xml><?xml version="1.0" encoding="utf-8"?>
<ds:datastoreItem xmlns:ds="http://schemas.openxmlformats.org/officeDocument/2006/customXml" ds:itemID="{03EF9CF1-387D-47DF-B3E8-B55E5CB9F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MUNICIPALITY OF ANCHORAGE</vt:lpstr>
    </vt:vector>
  </TitlesOfParts>
  <Company>Police Department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Agenda</dc:title>
  <dc:subject/>
  <dc:creator>Brent Fraser</dc:creator>
  <cp:keywords/>
  <cp:lastModifiedBy>Musser, Eric L.</cp:lastModifiedBy>
  <cp:revision>9</cp:revision>
  <cp:lastPrinted>2018-06-25T18:50:00Z</cp:lastPrinted>
  <dcterms:created xsi:type="dcterms:W3CDTF">2018-06-20T20:11:00Z</dcterms:created>
  <dcterms:modified xsi:type="dcterms:W3CDTF">2018-07-16T19:05:00Z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0x010100643CFEBFAB7D31438E969F1165CA7F99007B1A09721B0FAC44A73A28802B461257</vt:lpwstr>
  </property>
</Properties>
</file>