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6.85pt" o:ole="">
            <v:imagedata r:id="rId7" o:title=""/>
          </v:shape>
          <o:OLEObject Type="Embed" ProgID="AcroExch.Document.11" ShapeID="_x0000_i1025" DrawAspect="Content" ObjectID="_1613382841" r:id="rId8"/>
        </w:object>
      </w:r>
    </w:p>
    <w:p w:rsidR="00A73980" w:rsidRPr="002A4F7D" w:rsidRDefault="00487689" w:rsidP="00A50621">
      <w:pPr>
        <w:tabs>
          <w:tab w:val="left" w:pos="1920"/>
          <w:tab w:val="left" w:pos="3510"/>
          <w:tab w:val="center" w:pos="4320"/>
        </w:tabs>
        <w:spacing w:after="0"/>
        <w:jc w:val="center"/>
        <w:rPr>
          <w:rFonts w:cs="Cambria"/>
          <w:b/>
          <w:color w:val="008000"/>
        </w:rPr>
      </w:pPr>
      <w:r>
        <w:rPr>
          <w:rFonts w:cs="Cambria"/>
          <w:b/>
          <w:color w:val="008000"/>
        </w:rPr>
        <w:t xml:space="preserve">Minutes </w:t>
      </w:r>
      <w:bookmarkStart w:id="0" w:name="_GoBack"/>
      <w:r w:rsidR="00223BE8">
        <w:rPr>
          <w:rFonts w:cs="Cambria"/>
          <w:b/>
          <w:color w:val="008000"/>
        </w:rPr>
        <w:t>Final</w:t>
      </w:r>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D04BBE">
        <w:rPr>
          <w:rFonts w:cs="Cambria"/>
          <w:b/>
          <w:color w:val="008000"/>
        </w:rPr>
        <w:t>February 5</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AE1DF5" w:rsidRDefault="00AE1DF5" w:rsidP="00182814">
      <w:pPr>
        <w:spacing w:after="0"/>
        <w:jc w:val="center"/>
        <w:rPr>
          <w:rFonts w:cs="Cambria"/>
          <w:b/>
          <w:color w:val="008000"/>
        </w:rPr>
      </w:pP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p>
    <w:p w:rsidR="00913B4F" w:rsidRDefault="00487689" w:rsidP="00913B4F">
      <w:pPr>
        <w:spacing w:after="0"/>
        <w:ind w:left="720"/>
        <w:rPr>
          <w:rFonts w:asciiTheme="majorHAnsi" w:hAnsiTheme="majorHAnsi" w:cs="Cambria"/>
          <w:sz w:val="22"/>
          <w:szCs w:val="22"/>
        </w:rPr>
      </w:pPr>
      <w:r>
        <w:rPr>
          <w:rFonts w:asciiTheme="majorHAnsi" w:hAnsiTheme="majorHAnsi" w:cs="Cambria"/>
          <w:sz w:val="22"/>
          <w:szCs w:val="22"/>
        </w:rPr>
        <w:t xml:space="preserve">Approval of </w:t>
      </w:r>
      <w:r w:rsidR="00D04BBE">
        <w:rPr>
          <w:rFonts w:asciiTheme="majorHAnsi" w:hAnsiTheme="majorHAnsi" w:cs="Cambria"/>
          <w:sz w:val="22"/>
          <w:szCs w:val="22"/>
        </w:rPr>
        <w:t>February 5</w:t>
      </w:r>
      <w:r w:rsidR="00C53330">
        <w:rPr>
          <w:rFonts w:asciiTheme="majorHAnsi" w:hAnsiTheme="majorHAnsi" w:cs="Cambria"/>
          <w:sz w:val="22"/>
          <w:szCs w:val="22"/>
        </w:rPr>
        <w:t>, 2019 Agenda</w:t>
      </w:r>
      <w:r>
        <w:rPr>
          <w:rFonts w:asciiTheme="majorHAnsi" w:hAnsiTheme="majorHAnsi" w:cs="Cambria"/>
          <w:sz w:val="22"/>
          <w:szCs w:val="22"/>
        </w:rPr>
        <w:tab/>
      </w:r>
      <w:r>
        <w:rPr>
          <w:rFonts w:asciiTheme="majorHAnsi" w:hAnsiTheme="majorHAnsi" w:cs="Cambria"/>
          <w:sz w:val="22"/>
          <w:szCs w:val="22"/>
        </w:rPr>
        <w:tab/>
        <w:t>Hendrickson/Livingston</w:t>
      </w:r>
      <w:r>
        <w:rPr>
          <w:rFonts w:asciiTheme="majorHAnsi" w:hAnsiTheme="majorHAnsi" w:cs="Cambria"/>
          <w:sz w:val="22"/>
          <w:szCs w:val="22"/>
        </w:rPr>
        <w:tab/>
      </w:r>
      <w:r>
        <w:rPr>
          <w:rFonts w:asciiTheme="majorHAnsi" w:hAnsiTheme="majorHAnsi" w:cs="Cambria"/>
          <w:sz w:val="22"/>
          <w:szCs w:val="22"/>
        </w:rPr>
        <w:tab/>
      </w:r>
      <w:r w:rsidR="00C53330">
        <w:rPr>
          <w:rFonts w:asciiTheme="majorHAnsi" w:hAnsiTheme="majorHAnsi" w:cs="Cambria"/>
          <w:sz w:val="22"/>
          <w:szCs w:val="22"/>
        </w:rPr>
        <w:br/>
      </w:r>
      <w:r w:rsidR="009459C4">
        <w:rPr>
          <w:rFonts w:asciiTheme="majorHAnsi" w:hAnsiTheme="majorHAnsi" w:cs="Cambria"/>
          <w:sz w:val="22"/>
          <w:szCs w:val="22"/>
        </w:rPr>
        <w:t xml:space="preserve">Approval of </w:t>
      </w:r>
      <w:r w:rsidR="00D04BBE">
        <w:rPr>
          <w:rFonts w:asciiTheme="majorHAnsi" w:hAnsiTheme="majorHAnsi" w:cs="Cambria"/>
          <w:sz w:val="22"/>
          <w:szCs w:val="22"/>
        </w:rPr>
        <w:t>January 8, 2019</w:t>
      </w:r>
      <w:r w:rsidR="009459C4">
        <w:rPr>
          <w:rFonts w:asciiTheme="majorHAnsi" w:hAnsiTheme="majorHAnsi" w:cs="Cambria"/>
          <w:sz w:val="22"/>
          <w:szCs w:val="22"/>
        </w:rPr>
        <w:t xml:space="preserve"> </w:t>
      </w:r>
      <w:r w:rsidR="00C53330">
        <w:rPr>
          <w:rFonts w:asciiTheme="majorHAnsi" w:hAnsiTheme="majorHAnsi" w:cs="Cambria"/>
          <w:sz w:val="22"/>
          <w:szCs w:val="22"/>
        </w:rPr>
        <w:t>Minutes</w:t>
      </w:r>
      <w:r>
        <w:rPr>
          <w:rFonts w:asciiTheme="majorHAnsi" w:hAnsiTheme="majorHAnsi" w:cs="Cambria"/>
          <w:sz w:val="22"/>
          <w:szCs w:val="22"/>
        </w:rPr>
        <w:tab/>
      </w:r>
      <w:r>
        <w:rPr>
          <w:rFonts w:asciiTheme="majorHAnsi" w:hAnsiTheme="majorHAnsi" w:cs="Cambria"/>
          <w:sz w:val="22"/>
          <w:szCs w:val="22"/>
        </w:rPr>
        <w:tab/>
        <w:t>Hendrickson/Livingston</w:t>
      </w:r>
      <w:r>
        <w:rPr>
          <w:rFonts w:asciiTheme="majorHAnsi" w:hAnsiTheme="majorHAnsi" w:cs="Cambria"/>
          <w:sz w:val="22"/>
          <w:szCs w:val="22"/>
        </w:rPr>
        <w:br/>
      </w:r>
    </w:p>
    <w:p w:rsidR="00487689" w:rsidRDefault="00A50621" w:rsidP="00972A72">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r w:rsidR="00487689">
        <w:rPr>
          <w:rFonts w:asciiTheme="majorHAnsi" w:hAnsiTheme="majorHAnsi" w:cs="Cambria"/>
          <w:b/>
          <w:sz w:val="22"/>
          <w:szCs w:val="22"/>
        </w:rPr>
        <w:t xml:space="preserve"> </w:t>
      </w:r>
      <w:r w:rsidR="00487689" w:rsidRPr="00487689">
        <w:rPr>
          <w:rFonts w:asciiTheme="majorHAnsi" w:hAnsiTheme="majorHAnsi" w:cs="Cambria"/>
          <w:sz w:val="22"/>
          <w:szCs w:val="22"/>
        </w:rPr>
        <w:t>None</w:t>
      </w:r>
      <w:r w:rsidR="00487689">
        <w:rPr>
          <w:rFonts w:asciiTheme="majorHAnsi" w:hAnsiTheme="majorHAnsi" w:cs="Cambria"/>
          <w:b/>
          <w:sz w:val="22"/>
          <w:szCs w:val="22"/>
        </w:rPr>
        <w:br/>
      </w:r>
      <w:r w:rsidR="00A73980" w:rsidRPr="00984C0F">
        <w:rPr>
          <w:rFonts w:asciiTheme="majorHAnsi" w:hAnsiTheme="majorHAnsi" w:cs="Cambria"/>
          <w:b/>
          <w:sz w:val="22"/>
          <w:szCs w:val="22"/>
        </w:rPr>
        <w:t>Introduction of Guests/Presentations</w:t>
      </w:r>
      <w:r w:rsidR="00487689">
        <w:rPr>
          <w:rFonts w:asciiTheme="majorHAnsi" w:hAnsiTheme="majorHAnsi" w:cs="Cambria"/>
          <w:b/>
          <w:sz w:val="22"/>
          <w:szCs w:val="22"/>
        </w:rPr>
        <w:t xml:space="preserve">: </w:t>
      </w:r>
      <w:r w:rsidR="00487689" w:rsidRPr="00487689">
        <w:rPr>
          <w:rFonts w:asciiTheme="majorHAnsi" w:hAnsiTheme="majorHAnsi" w:cs="Cambria"/>
          <w:sz w:val="22"/>
          <w:szCs w:val="22"/>
        </w:rPr>
        <w:t>None</w:t>
      </w:r>
      <w:r w:rsidR="00487689">
        <w:rPr>
          <w:rFonts w:asciiTheme="majorHAnsi" w:hAnsiTheme="majorHAnsi" w:cs="Cambria"/>
          <w:sz w:val="22"/>
          <w:szCs w:val="22"/>
        </w:rPr>
        <w:br/>
      </w:r>
    </w:p>
    <w:p w:rsidR="00972A72" w:rsidRPr="00984C0F"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763DB5" w:rsidRDefault="00A31C40" w:rsidP="00763DB5">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Review and </w:t>
      </w:r>
      <w:r w:rsidR="00D04BBE">
        <w:rPr>
          <w:rFonts w:asciiTheme="majorHAnsi" w:eastAsia="Calibri" w:hAnsiTheme="majorHAnsi" w:cs="Arial"/>
          <w:sz w:val="22"/>
          <w:szCs w:val="22"/>
          <w:lang w:val="en-US"/>
        </w:rPr>
        <w:t xml:space="preserve">possible vote regarding </w:t>
      </w:r>
      <w:r w:rsidR="00763DB5" w:rsidRPr="00763DB5">
        <w:rPr>
          <w:rFonts w:asciiTheme="majorHAnsi" w:eastAsia="Calibri" w:hAnsiTheme="majorHAnsi" w:cs="Arial"/>
          <w:sz w:val="22"/>
          <w:szCs w:val="22"/>
          <w:lang w:val="en-US"/>
        </w:rPr>
        <w:t>Girdwood Mountain Bike Alliance Conceptual M</w:t>
      </w:r>
      <w:r w:rsidR="00D04BBE">
        <w:rPr>
          <w:rFonts w:asciiTheme="majorHAnsi" w:eastAsia="Calibri" w:hAnsiTheme="majorHAnsi" w:cs="Arial"/>
          <w:sz w:val="22"/>
          <w:szCs w:val="22"/>
          <w:lang w:val="en-US"/>
        </w:rPr>
        <w:t>aster Plan TMO and propose mountain bike park design</w:t>
      </w:r>
      <w:r>
        <w:rPr>
          <w:rFonts w:asciiTheme="majorHAnsi" w:eastAsia="Calibri" w:hAnsiTheme="majorHAnsi" w:cs="Arial"/>
          <w:sz w:val="22"/>
          <w:szCs w:val="22"/>
          <w:lang w:val="en-US"/>
        </w:rPr>
        <w:t>.</w:t>
      </w:r>
      <w:r w:rsidR="00D04BBE">
        <w:rPr>
          <w:rFonts w:asciiTheme="majorHAnsi" w:eastAsia="Calibri" w:hAnsiTheme="majorHAnsi" w:cs="Arial"/>
          <w:sz w:val="22"/>
          <w:szCs w:val="22"/>
          <w:lang w:val="en-US"/>
        </w:rPr>
        <w:t xml:space="preserve">  Group seeks GTC recommendation for GBOS Resolution of Support for the Mountain Bike Park Conceptual Master Plan.</w:t>
      </w:r>
    </w:p>
    <w:p w:rsidR="00487689" w:rsidRDefault="00487689"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GMBA presented map in November and updated information in January.  At that time, GMBA was requested by GTC to provide a narrative, which has been received and made available to GTC to review prior to this meeting.</w:t>
      </w:r>
    </w:p>
    <w:p w:rsidR="00487689" w:rsidRDefault="00487689" w:rsidP="00487689">
      <w:pPr>
        <w:pStyle w:val="PlainText"/>
        <w:rPr>
          <w:rFonts w:asciiTheme="majorHAnsi" w:eastAsia="Calibri" w:hAnsiTheme="majorHAnsi" w:cs="Arial"/>
          <w:sz w:val="22"/>
          <w:szCs w:val="22"/>
          <w:lang w:val="en-US"/>
        </w:rPr>
      </w:pPr>
    </w:p>
    <w:p w:rsidR="00487689" w:rsidRDefault="00487689"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Group discusses style of construction, which will include machine and hand build, based on the terrain of the area of construction.  Two-direction multi-use connector trails will have turn radius to match bikes needs.  Trails will be rated on a similar system as ski trails (green, blue, </w:t>
      </w:r>
      <w:proofErr w:type="gramStart"/>
      <w:r>
        <w:rPr>
          <w:rFonts w:asciiTheme="majorHAnsi" w:eastAsia="Calibri" w:hAnsiTheme="majorHAnsi" w:cs="Arial"/>
          <w:sz w:val="22"/>
          <w:szCs w:val="22"/>
          <w:lang w:val="en-US"/>
        </w:rPr>
        <w:t>black</w:t>
      </w:r>
      <w:proofErr w:type="gramEnd"/>
      <w:r>
        <w:rPr>
          <w:rFonts w:asciiTheme="majorHAnsi" w:eastAsia="Calibri" w:hAnsiTheme="majorHAnsi" w:cs="Arial"/>
          <w:sz w:val="22"/>
          <w:szCs w:val="22"/>
          <w:lang w:val="en-US"/>
        </w:rPr>
        <w:t xml:space="preserve">).  </w:t>
      </w:r>
    </w:p>
    <w:p w:rsidR="00487689" w:rsidRDefault="00487689" w:rsidP="00487689">
      <w:pPr>
        <w:pStyle w:val="PlainText"/>
        <w:rPr>
          <w:rFonts w:asciiTheme="majorHAnsi" w:eastAsia="Calibri" w:hAnsiTheme="majorHAnsi" w:cs="Arial"/>
          <w:sz w:val="22"/>
          <w:szCs w:val="22"/>
          <w:lang w:val="en-US"/>
        </w:rPr>
      </w:pPr>
    </w:p>
    <w:p w:rsidR="00487689" w:rsidRDefault="00487689"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Planning Director, Michelle McNulty attended LUC last month, and was encouraging of GMBA Master Plan concept and encouraged GTC to work on an overall Trails Master Plan to encourage </w:t>
      </w:r>
      <w:r w:rsidR="001B208A">
        <w:rPr>
          <w:rFonts w:asciiTheme="majorHAnsi" w:eastAsia="Calibri" w:hAnsiTheme="majorHAnsi" w:cs="Arial"/>
          <w:sz w:val="22"/>
          <w:szCs w:val="22"/>
          <w:lang w:val="en-US"/>
        </w:rPr>
        <w:t xml:space="preserve">more cohesive trail planning overall.  </w:t>
      </w:r>
    </w:p>
    <w:p w:rsidR="001B208A" w:rsidRDefault="00487689"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Specific phasing of trail construction is dependent upon funding.  </w:t>
      </w:r>
      <w:r w:rsidR="001B208A">
        <w:rPr>
          <w:rFonts w:asciiTheme="majorHAnsi" w:eastAsia="Calibri" w:hAnsiTheme="majorHAnsi" w:cs="Arial"/>
          <w:sz w:val="22"/>
          <w:szCs w:val="22"/>
          <w:lang w:val="en-US"/>
        </w:rPr>
        <w:t xml:space="preserve">HLB requires 105% of trail building funds to be in place prior to breaking ground.  </w:t>
      </w:r>
      <w:r>
        <w:rPr>
          <w:rFonts w:asciiTheme="majorHAnsi" w:eastAsia="Calibri" w:hAnsiTheme="majorHAnsi" w:cs="Arial"/>
          <w:sz w:val="22"/>
          <w:szCs w:val="22"/>
          <w:lang w:val="en-US"/>
        </w:rPr>
        <w:t xml:space="preserve">In the less specific “zones” listed, location of interior trails is not yet known.  Perimeter trails will be built first, as they provide access for trails within the A, B and C zones. </w:t>
      </w:r>
      <w:r w:rsidR="001B208A">
        <w:rPr>
          <w:rFonts w:asciiTheme="majorHAnsi" w:eastAsia="Calibri" w:hAnsiTheme="majorHAnsi" w:cs="Arial"/>
          <w:sz w:val="22"/>
          <w:szCs w:val="22"/>
          <w:lang w:val="en-US"/>
        </w:rPr>
        <w:t xml:space="preserve">  </w:t>
      </w:r>
    </w:p>
    <w:p w:rsidR="001B208A" w:rsidRDefault="001B208A" w:rsidP="00487689">
      <w:pPr>
        <w:pStyle w:val="PlainText"/>
        <w:rPr>
          <w:rFonts w:asciiTheme="majorHAnsi" w:eastAsia="Calibri" w:hAnsiTheme="majorHAnsi" w:cs="Arial"/>
          <w:sz w:val="22"/>
          <w:szCs w:val="22"/>
          <w:lang w:val="en-US"/>
        </w:rPr>
      </w:pPr>
    </w:p>
    <w:p w:rsidR="001B208A" w:rsidRDefault="001B208A"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With approval of the Bike Park Master Plan by Urban Design Commission (UDC), future trails will move forward through a process of: GMBA will determine project list to work on annually in the spring</w:t>
      </w:r>
    </w:p>
    <w:p w:rsidR="001B208A" w:rsidRDefault="001B208A"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GMBA will present this work plan to HLB, requesting permission to do the work</w:t>
      </w:r>
    </w:p>
    <w:p w:rsidR="001B208A" w:rsidRDefault="001B208A"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GMBA will report to GTC </w:t>
      </w:r>
    </w:p>
    <w:p w:rsidR="00487689" w:rsidRDefault="001B208A"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GMBA will operate under a Cooperative Use Agreement with HLB</w:t>
      </w:r>
    </w:p>
    <w:p w:rsidR="00AE1DF5" w:rsidRDefault="00AE1DF5" w:rsidP="00487689">
      <w:pPr>
        <w:pStyle w:val="PlainText"/>
        <w:rPr>
          <w:rFonts w:asciiTheme="majorHAnsi" w:eastAsia="Calibri" w:hAnsiTheme="majorHAnsi" w:cs="Arial"/>
          <w:sz w:val="22"/>
          <w:szCs w:val="22"/>
          <w:lang w:val="en-US"/>
        </w:rPr>
      </w:pPr>
    </w:p>
    <w:p w:rsidR="00AE1DF5" w:rsidRDefault="00AE1DF5" w:rsidP="00487689">
      <w:pPr>
        <w:pStyle w:val="PlainText"/>
        <w:rPr>
          <w:rFonts w:asciiTheme="majorHAnsi" w:eastAsia="Calibri" w:hAnsiTheme="majorHAnsi" w:cs="Arial"/>
          <w:sz w:val="22"/>
          <w:szCs w:val="22"/>
          <w:lang w:val="en-US"/>
        </w:rPr>
      </w:pPr>
    </w:p>
    <w:p w:rsidR="00AE1DF5" w:rsidRDefault="00AE1DF5" w:rsidP="00487689">
      <w:pPr>
        <w:pStyle w:val="PlainText"/>
        <w:rPr>
          <w:rFonts w:asciiTheme="majorHAnsi" w:eastAsia="Calibri" w:hAnsiTheme="majorHAnsi" w:cs="Arial"/>
          <w:sz w:val="22"/>
          <w:szCs w:val="22"/>
          <w:lang w:val="en-US"/>
        </w:rPr>
      </w:pPr>
    </w:p>
    <w:p w:rsidR="00AE1DF5" w:rsidRPr="00607779" w:rsidRDefault="00AE1DF5" w:rsidP="00AE1DF5">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5, 2019 in the Girdwood Community Room at </w:t>
      </w:r>
      <w:r w:rsidRPr="00607779">
        <w:rPr>
          <w:rFonts w:cs="Cambria"/>
          <w:b/>
          <w:color w:val="008000"/>
          <w:sz w:val="20"/>
          <w:szCs w:val="20"/>
        </w:rPr>
        <w:t>7:00 pm</w:t>
      </w:r>
    </w:p>
    <w:p w:rsidR="00AE1DF5" w:rsidRDefault="00AE1DF5" w:rsidP="00AE1DF5">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AE1DF5" w:rsidRPr="00F840D1" w:rsidRDefault="00AE1DF5" w:rsidP="00AE1DF5">
      <w:pPr>
        <w:jc w:val="center"/>
        <w:rPr>
          <w:rFonts w:cs="Cambria"/>
          <w:sz w:val="22"/>
          <w:szCs w:val="22"/>
        </w:rPr>
      </w:pPr>
      <w:r>
        <w:rPr>
          <w:noProof/>
        </w:rPr>
        <w:drawing>
          <wp:inline distT="0" distB="0" distL="0" distR="0" wp14:anchorId="58196588" wp14:editId="6158E5E0">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7C1369" w:rsidRDefault="007C1369"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lastRenderedPageBreak/>
        <w:t>Group discusses that the method for dealing with trails and HLB is evolving.  HLB is t</w:t>
      </w:r>
      <w:r w:rsidR="006E5E11">
        <w:rPr>
          <w:rFonts w:asciiTheme="majorHAnsi" w:eastAsia="Calibri" w:hAnsiTheme="majorHAnsi" w:cs="Arial"/>
          <w:sz w:val="22"/>
          <w:szCs w:val="22"/>
          <w:lang w:val="en-US"/>
        </w:rPr>
        <w:t>he land owner.  HLB is increasing use of system of Cooperative Use Agreements and Planning system of Urban Design Commission review to meet evolving needs t</w:t>
      </w:r>
      <w:r w:rsidR="00AE1DF5">
        <w:rPr>
          <w:rFonts w:asciiTheme="majorHAnsi" w:eastAsia="Calibri" w:hAnsiTheme="majorHAnsi" w:cs="Arial"/>
          <w:sz w:val="22"/>
          <w:szCs w:val="22"/>
          <w:lang w:val="en-US"/>
        </w:rPr>
        <w:t>o manage their assets.  Abbott O</w:t>
      </w:r>
      <w:r w:rsidR="006E5E11">
        <w:rPr>
          <w:rFonts w:asciiTheme="majorHAnsi" w:eastAsia="Calibri" w:hAnsiTheme="majorHAnsi" w:cs="Arial"/>
          <w:sz w:val="22"/>
          <w:szCs w:val="22"/>
          <w:lang w:val="en-US"/>
        </w:rPr>
        <w:t>’Rabbit and Four Valleys Community School already use Cooperative Use Agreements for their use of fields in summer.  This is essentially a lease agreement to outline expectations and requirements of use by these entities.</w:t>
      </w:r>
      <w:r w:rsidR="00C45E54">
        <w:rPr>
          <w:rFonts w:asciiTheme="majorHAnsi" w:eastAsia="Calibri" w:hAnsiTheme="majorHAnsi" w:cs="Arial"/>
          <w:sz w:val="22"/>
          <w:szCs w:val="22"/>
          <w:lang w:val="en-US"/>
        </w:rPr>
        <w:t xml:space="preserve">  Girdwood Trails Management Plan and the recently adopted trail approval matrix may need to be updated to address these changes.  Kate will bring this to the GMTP subcommittee’s attention.</w:t>
      </w:r>
    </w:p>
    <w:p w:rsidR="001B208A" w:rsidRDefault="001B208A" w:rsidP="00487689">
      <w:pPr>
        <w:pStyle w:val="PlainText"/>
        <w:rPr>
          <w:rFonts w:asciiTheme="majorHAnsi" w:eastAsia="Calibri" w:hAnsiTheme="majorHAnsi" w:cs="Arial"/>
          <w:sz w:val="22"/>
          <w:szCs w:val="22"/>
          <w:lang w:val="en-US"/>
        </w:rPr>
      </w:pPr>
    </w:p>
    <w:p w:rsidR="001B208A" w:rsidRDefault="001B208A" w:rsidP="00487689">
      <w:pPr>
        <w:pStyle w:val="PlainText"/>
        <w:rPr>
          <w:rFonts w:asciiTheme="majorHAnsi" w:eastAsia="Calibri" w:hAnsiTheme="majorHAnsi" w:cs="Arial"/>
          <w:sz w:val="22"/>
          <w:szCs w:val="22"/>
          <w:lang w:val="en-US"/>
        </w:rPr>
      </w:pPr>
      <w:r>
        <w:rPr>
          <w:rFonts w:asciiTheme="majorHAnsi" w:eastAsia="Calibri" w:hAnsiTheme="majorHAnsi" w:cs="Arial"/>
          <w:sz w:val="22"/>
          <w:szCs w:val="22"/>
          <w:lang w:val="en-US"/>
        </w:rPr>
        <w:t>GTC members input in the GMBA Bike Park Master Plan:</w:t>
      </w:r>
    </w:p>
    <w:p w:rsidR="006E5E11" w:rsidRDefault="006E5E11" w:rsidP="00C91918">
      <w:pPr>
        <w:pStyle w:val="PlainText"/>
        <w:numPr>
          <w:ilvl w:val="0"/>
          <w:numId w:val="5"/>
        </w:numPr>
        <w:rPr>
          <w:rFonts w:asciiTheme="majorHAnsi" w:eastAsia="Calibri" w:hAnsiTheme="majorHAnsi" w:cs="Arial"/>
          <w:sz w:val="22"/>
          <w:szCs w:val="22"/>
          <w:lang w:val="en-US"/>
        </w:rPr>
      </w:pPr>
      <w:r w:rsidRPr="006E5E11">
        <w:rPr>
          <w:rFonts w:asciiTheme="majorHAnsi" w:eastAsia="Calibri" w:hAnsiTheme="majorHAnsi" w:cs="Arial"/>
          <w:sz w:val="22"/>
          <w:szCs w:val="22"/>
          <w:lang w:val="en-US"/>
        </w:rPr>
        <w:t>Potential U</w:t>
      </w:r>
      <w:r w:rsidR="001B208A" w:rsidRPr="006E5E11">
        <w:rPr>
          <w:rFonts w:asciiTheme="majorHAnsi" w:eastAsia="Calibri" w:hAnsiTheme="majorHAnsi" w:cs="Arial"/>
          <w:sz w:val="22"/>
          <w:szCs w:val="22"/>
          <w:lang w:val="en-US"/>
        </w:rPr>
        <w:t xml:space="preserve">ser conflict with the Nordic 5K in winter.  </w:t>
      </w:r>
      <w:r w:rsidR="001B208A" w:rsidRPr="006E5E11">
        <w:rPr>
          <w:rFonts w:asciiTheme="majorHAnsi" w:eastAsia="Calibri" w:hAnsiTheme="majorHAnsi" w:cs="Arial"/>
          <w:sz w:val="22"/>
          <w:szCs w:val="22"/>
          <w:lang w:val="en-US"/>
        </w:rPr>
        <w:br/>
        <w:t>This is a trail etiquette issue</w:t>
      </w:r>
    </w:p>
    <w:p w:rsidR="001B208A" w:rsidRPr="006E5E11" w:rsidRDefault="001B208A" w:rsidP="00C91918">
      <w:pPr>
        <w:pStyle w:val="PlainText"/>
        <w:numPr>
          <w:ilvl w:val="0"/>
          <w:numId w:val="5"/>
        </w:numPr>
        <w:rPr>
          <w:rFonts w:asciiTheme="majorHAnsi" w:eastAsia="Calibri" w:hAnsiTheme="majorHAnsi" w:cs="Arial"/>
          <w:sz w:val="22"/>
          <w:szCs w:val="22"/>
          <w:lang w:val="en-US"/>
        </w:rPr>
      </w:pPr>
      <w:r w:rsidRPr="006E5E11">
        <w:rPr>
          <w:rFonts w:asciiTheme="majorHAnsi" w:eastAsia="Calibri" w:hAnsiTheme="majorHAnsi" w:cs="Arial"/>
          <w:sz w:val="22"/>
          <w:szCs w:val="22"/>
          <w:lang w:val="en-US"/>
        </w:rPr>
        <w:t xml:space="preserve">Determine month each year for GMBA to present their summer work plan to GTC </w:t>
      </w:r>
      <w:r w:rsidRPr="006E5E11">
        <w:rPr>
          <w:rFonts w:asciiTheme="majorHAnsi" w:eastAsia="Calibri" w:hAnsiTheme="majorHAnsi" w:cs="Arial"/>
          <w:sz w:val="22"/>
          <w:szCs w:val="22"/>
          <w:lang w:val="en-US"/>
        </w:rPr>
        <w:tab/>
      </w:r>
    </w:p>
    <w:p w:rsidR="001B208A" w:rsidRDefault="001B208A" w:rsidP="001B208A">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Tentatively decided on April/May</w:t>
      </w:r>
    </w:p>
    <w:p w:rsidR="001B208A" w:rsidRDefault="001B208A" w:rsidP="001B208A">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Parking concerns at the Arlberg parking lot</w:t>
      </w:r>
    </w:p>
    <w:p w:rsidR="001B208A" w:rsidRDefault="001B208A" w:rsidP="001B208A">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This is also a concern of the HLB and UDC</w:t>
      </w:r>
    </w:p>
    <w:p w:rsidR="007C1369" w:rsidRDefault="007C1369" w:rsidP="007C1369">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Receive input from Girdwood Fire Chief regarding rescue capacity </w:t>
      </w:r>
      <w:r>
        <w:rPr>
          <w:rFonts w:asciiTheme="majorHAnsi" w:eastAsia="Calibri" w:hAnsiTheme="majorHAnsi" w:cs="Arial"/>
          <w:sz w:val="22"/>
          <w:szCs w:val="22"/>
          <w:lang w:val="en-US"/>
        </w:rPr>
        <w:br/>
        <w:t>5K provides better access for rescue vehicles than most trails.</w:t>
      </w:r>
    </w:p>
    <w:p w:rsidR="007C1369" w:rsidRDefault="007C1369" w:rsidP="007C1369">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Signage is required with waypoints marked so that trail users know where they are.</w:t>
      </w:r>
    </w:p>
    <w:p w:rsidR="007C1369" w:rsidRDefault="007C1369" w:rsidP="007C1369">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Phasing – Desire to keep multi-use trail along north boarder (wrapping from Cat trail to high point) and </w:t>
      </w:r>
      <w:r w:rsidR="006E5E11">
        <w:rPr>
          <w:rFonts w:asciiTheme="majorHAnsi" w:eastAsia="Calibri" w:hAnsiTheme="majorHAnsi" w:cs="Arial"/>
          <w:sz w:val="22"/>
          <w:szCs w:val="22"/>
          <w:lang w:val="en-US"/>
        </w:rPr>
        <w:t>Zone</w:t>
      </w:r>
      <w:r>
        <w:rPr>
          <w:rFonts w:asciiTheme="majorHAnsi" w:eastAsia="Calibri" w:hAnsiTheme="majorHAnsi" w:cs="Arial"/>
          <w:sz w:val="22"/>
          <w:szCs w:val="22"/>
          <w:lang w:val="en-US"/>
        </w:rPr>
        <w:t xml:space="preserve"> C to the end of phase efforts.</w:t>
      </w:r>
    </w:p>
    <w:p w:rsidR="006E5E11" w:rsidRDefault="007C1369" w:rsidP="007C1369">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Group previously discussed phasing based on funding, HLB permission.</w:t>
      </w:r>
      <w:r w:rsidR="006E5E11">
        <w:rPr>
          <w:rFonts w:asciiTheme="majorHAnsi" w:eastAsia="Calibri" w:hAnsiTheme="majorHAnsi" w:cs="Arial"/>
          <w:sz w:val="22"/>
          <w:szCs w:val="22"/>
          <w:lang w:val="en-US"/>
        </w:rPr>
        <w:t xml:space="preserve"> </w:t>
      </w:r>
    </w:p>
    <w:p w:rsidR="007C1369" w:rsidRDefault="006E5E11" w:rsidP="007C1369">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Perimeter trails will be necessary to build first, then trails inside A, B and C Zones will be toward the end of construction in these areas.</w:t>
      </w:r>
      <w:r w:rsidR="007C1369">
        <w:rPr>
          <w:rFonts w:asciiTheme="majorHAnsi" w:eastAsia="Calibri" w:hAnsiTheme="majorHAnsi" w:cs="Arial"/>
          <w:sz w:val="22"/>
          <w:szCs w:val="22"/>
          <w:lang w:val="en-US"/>
        </w:rPr>
        <w:t xml:space="preserve"> </w:t>
      </w:r>
      <w:r>
        <w:rPr>
          <w:rFonts w:asciiTheme="majorHAnsi" w:eastAsia="Calibri" w:hAnsiTheme="majorHAnsi" w:cs="Arial"/>
          <w:sz w:val="22"/>
          <w:szCs w:val="22"/>
          <w:lang w:val="en-US"/>
        </w:rPr>
        <w:t xml:space="preserve"> </w:t>
      </w:r>
      <w:r w:rsidR="007C1369">
        <w:rPr>
          <w:rFonts w:asciiTheme="majorHAnsi" w:eastAsia="Calibri" w:hAnsiTheme="majorHAnsi" w:cs="Arial"/>
          <w:sz w:val="22"/>
          <w:szCs w:val="22"/>
          <w:lang w:val="en-US"/>
        </w:rPr>
        <w:t xml:space="preserve"> </w:t>
      </w:r>
    </w:p>
    <w:p w:rsidR="007C1369" w:rsidRDefault="007C1369" w:rsidP="007C1369">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Reporting vs Permission from GTC for annual trail work plans</w:t>
      </w:r>
      <w:r>
        <w:rPr>
          <w:rFonts w:asciiTheme="majorHAnsi" w:eastAsia="Calibri" w:hAnsiTheme="majorHAnsi" w:cs="Arial"/>
          <w:sz w:val="22"/>
          <w:szCs w:val="22"/>
          <w:lang w:val="en-US"/>
        </w:rPr>
        <w:br/>
      </w:r>
      <w:proofErr w:type="gramStart"/>
      <w:r>
        <w:rPr>
          <w:rFonts w:asciiTheme="majorHAnsi" w:eastAsia="Calibri" w:hAnsiTheme="majorHAnsi" w:cs="Arial"/>
          <w:sz w:val="22"/>
          <w:szCs w:val="22"/>
          <w:lang w:val="en-US"/>
        </w:rPr>
        <w:t>As</w:t>
      </w:r>
      <w:proofErr w:type="gramEnd"/>
      <w:r>
        <w:rPr>
          <w:rFonts w:asciiTheme="majorHAnsi" w:eastAsia="Calibri" w:hAnsiTheme="majorHAnsi" w:cs="Arial"/>
          <w:sz w:val="22"/>
          <w:szCs w:val="22"/>
          <w:lang w:val="en-US"/>
        </w:rPr>
        <w:t xml:space="preserve"> land owner, it is the responsibility of HLB to provide the permission.  There are many inspections, reports, review of HLB. </w:t>
      </w:r>
    </w:p>
    <w:p w:rsidR="007C1369" w:rsidRDefault="007C1369" w:rsidP="007C1369">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Environmental concerns: Routing away from </w:t>
      </w:r>
      <w:proofErr w:type="spellStart"/>
      <w:r>
        <w:rPr>
          <w:rFonts w:asciiTheme="majorHAnsi" w:eastAsia="Calibri" w:hAnsiTheme="majorHAnsi" w:cs="Arial"/>
          <w:sz w:val="22"/>
          <w:szCs w:val="22"/>
          <w:lang w:val="en-US"/>
        </w:rPr>
        <w:t>viewshed</w:t>
      </w:r>
      <w:proofErr w:type="spellEnd"/>
      <w:r>
        <w:rPr>
          <w:rFonts w:asciiTheme="majorHAnsi" w:eastAsia="Calibri" w:hAnsiTheme="majorHAnsi" w:cs="Arial"/>
          <w:sz w:val="22"/>
          <w:szCs w:val="22"/>
          <w:lang w:val="en-US"/>
        </w:rPr>
        <w:t xml:space="preserve"> of existing trails, keeping construction/clearing as limited as possible.</w:t>
      </w:r>
      <w:r>
        <w:rPr>
          <w:rFonts w:asciiTheme="majorHAnsi" w:eastAsia="Calibri" w:hAnsiTheme="majorHAnsi" w:cs="Arial"/>
          <w:sz w:val="22"/>
          <w:szCs w:val="22"/>
          <w:lang w:val="en-US"/>
        </w:rPr>
        <w:br/>
        <w:t>Trails already built are representative of construction style and impact.  Revegetation plan in place.</w:t>
      </w:r>
    </w:p>
    <w:p w:rsidR="006E5E11" w:rsidRDefault="006E5E11" w:rsidP="007C1369">
      <w:pPr>
        <w:pStyle w:val="PlainText"/>
        <w:numPr>
          <w:ilvl w:val="0"/>
          <w:numId w:val="5"/>
        </w:numPr>
        <w:rPr>
          <w:rFonts w:asciiTheme="majorHAnsi" w:eastAsia="Calibri" w:hAnsiTheme="majorHAnsi" w:cs="Arial"/>
          <w:sz w:val="22"/>
          <w:szCs w:val="22"/>
          <w:lang w:val="en-US"/>
        </w:rPr>
      </w:pPr>
      <w:r>
        <w:rPr>
          <w:rFonts w:asciiTheme="majorHAnsi" w:eastAsia="Calibri" w:hAnsiTheme="majorHAnsi" w:cs="Arial"/>
          <w:sz w:val="22"/>
          <w:szCs w:val="22"/>
          <w:lang w:val="en-US"/>
        </w:rPr>
        <w:t>Safety at trail intersections.</w:t>
      </w:r>
    </w:p>
    <w:p w:rsidR="006E5E11" w:rsidRDefault="006E5E11" w:rsidP="006E5E11">
      <w:pPr>
        <w:pStyle w:val="PlainText"/>
        <w:ind w:left="720"/>
        <w:rPr>
          <w:rFonts w:asciiTheme="majorHAnsi" w:eastAsia="Calibri" w:hAnsiTheme="majorHAnsi" w:cs="Arial"/>
          <w:sz w:val="22"/>
          <w:szCs w:val="22"/>
          <w:lang w:val="en-US"/>
        </w:rPr>
      </w:pPr>
      <w:r>
        <w:rPr>
          <w:rFonts w:asciiTheme="majorHAnsi" w:eastAsia="Calibri" w:hAnsiTheme="majorHAnsi" w:cs="Arial"/>
          <w:sz w:val="22"/>
          <w:szCs w:val="22"/>
          <w:lang w:val="en-US"/>
        </w:rPr>
        <w:t>Yes, group sees need for slowing bike traffic before trails merge.  This will be accomplished with switchback construction.</w:t>
      </w:r>
    </w:p>
    <w:p w:rsidR="007C1369" w:rsidRDefault="007C1369" w:rsidP="007C1369">
      <w:pPr>
        <w:pStyle w:val="PlainText"/>
        <w:rPr>
          <w:rFonts w:asciiTheme="majorHAnsi" w:eastAsia="Calibri" w:hAnsiTheme="majorHAnsi" w:cs="Arial"/>
          <w:sz w:val="22"/>
          <w:szCs w:val="22"/>
          <w:lang w:val="en-US"/>
        </w:rPr>
      </w:pPr>
    </w:p>
    <w:p w:rsidR="006E5E11" w:rsidRPr="00060218" w:rsidRDefault="006E5E11" w:rsidP="007C1369">
      <w:pPr>
        <w:pStyle w:val="PlainText"/>
        <w:rPr>
          <w:rFonts w:asciiTheme="majorHAnsi" w:eastAsia="Calibri" w:hAnsiTheme="majorHAnsi" w:cs="Arial"/>
          <w:color w:val="4F6228" w:themeColor="accent3" w:themeShade="80"/>
          <w:sz w:val="22"/>
          <w:szCs w:val="22"/>
          <w:lang w:val="en-US"/>
        </w:rPr>
      </w:pPr>
      <w:r w:rsidRPr="00060218">
        <w:rPr>
          <w:rFonts w:asciiTheme="majorHAnsi" w:eastAsia="Calibri" w:hAnsiTheme="majorHAnsi" w:cs="Arial"/>
          <w:color w:val="4F6228" w:themeColor="accent3" w:themeShade="80"/>
          <w:sz w:val="22"/>
          <w:szCs w:val="22"/>
          <w:lang w:val="en-US"/>
        </w:rPr>
        <w:t>Motion:</w:t>
      </w:r>
    </w:p>
    <w:p w:rsidR="006E5E11" w:rsidRPr="00060218" w:rsidRDefault="006E5E11" w:rsidP="007C1369">
      <w:pPr>
        <w:pStyle w:val="PlainText"/>
        <w:rPr>
          <w:rFonts w:asciiTheme="majorHAnsi" w:eastAsia="Calibri" w:hAnsiTheme="majorHAnsi" w:cs="Arial"/>
          <w:color w:val="4F6228" w:themeColor="accent3" w:themeShade="80"/>
          <w:sz w:val="22"/>
          <w:szCs w:val="22"/>
          <w:lang w:val="en-US"/>
        </w:rPr>
      </w:pPr>
      <w:r w:rsidRPr="00060218">
        <w:rPr>
          <w:rFonts w:asciiTheme="majorHAnsi" w:eastAsia="Calibri" w:hAnsiTheme="majorHAnsi" w:cs="Arial"/>
          <w:color w:val="4F6228" w:themeColor="accent3" w:themeShade="80"/>
          <w:sz w:val="22"/>
          <w:szCs w:val="22"/>
          <w:lang w:val="en-US"/>
        </w:rPr>
        <w:t>Girdwood Trails Committee moves to not object to the Girdwood Mountain Bike Alliance Bike Park M</w:t>
      </w:r>
      <w:r w:rsidR="00060218" w:rsidRPr="00060218">
        <w:rPr>
          <w:rFonts w:asciiTheme="majorHAnsi" w:eastAsia="Calibri" w:hAnsiTheme="majorHAnsi" w:cs="Arial"/>
          <w:color w:val="4F6228" w:themeColor="accent3" w:themeShade="80"/>
          <w:sz w:val="22"/>
          <w:szCs w:val="22"/>
          <w:lang w:val="en-US"/>
        </w:rPr>
        <w:t>aster Plan as presented</w:t>
      </w:r>
      <w:r w:rsidRPr="00060218">
        <w:rPr>
          <w:rFonts w:asciiTheme="majorHAnsi" w:eastAsia="Calibri" w:hAnsiTheme="majorHAnsi" w:cs="Arial"/>
          <w:color w:val="4F6228" w:themeColor="accent3" w:themeShade="80"/>
          <w:sz w:val="22"/>
          <w:szCs w:val="22"/>
          <w:lang w:val="en-US"/>
        </w:rPr>
        <w:t xml:space="preserve"> to move </w:t>
      </w:r>
      <w:r w:rsidR="00060218" w:rsidRPr="00060218">
        <w:rPr>
          <w:rFonts w:asciiTheme="majorHAnsi" w:eastAsia="Calibri" w:hAnsiTheme="majorHAnsi" w:cs="Arial"/>
          <w:color w:val="4F6228" w:themeColor="accent3" w:themeShade="80"/>
          <w:sz w:val="22"/>
          <w:szCs w:val="22"/>
          <w:lang w:val="en-US"/>
        </w:rPr>
        <w:t xml:space="preserve">the draft plan </w:t>
      </w:r>
      <w:r w:rsidRPr="00060218">
        <w:rPr>
          <w:rFonts w:asciiTheme="majorHAnsi" w:eastAsia="Calibri" w:hAnsiTheme="majorHAnsi" w:cs="Arial"/>
          <w:color w:val="4F6228" w:themeColor="accent3" w:themeShade="80"/>
          <w:sz w:val="22"/>
          <w:szCs w:val="22"/>
          <w:lang w:val="en-US"/>
        </w:rPr>
        <w:t>forward to Land Use, Girdwood Board of Supervisors and Heritage Land Bank, with suggestions from this m</w:t>
      </w:r>
      <w:r w:rsidR="00060218" w:rsidRPr="00060218">
        <w:rPr>
          <w:rFonts w:asciiTheme="majorHAnsi" w:eastAsia="Calibri" w:hAnsiTheme="majorHAnsi" w:cs="Arial"/>
          <w:color w:val="4F6228" w:themeColor="accent3" w:themeShade="80"/>
          <w:sz w:val="22"/>
          <w:szCs w:val="22"/>
          <w:lang w:val="en-US"/>
        </w:rPr>
        <w:t>eeting to be incorporated in</w:t>
      </w:r>
      <w:r w:rsidRPr="00060218">
        <w:rPr>
          <w:rFonts w:asciiTheme="majorHAnsi" w:eastAsia="Calibri" w:hAnsiTheme="majorHAnsi" w:cs="Arial"/>
          <w:color w:val="4F6228" w:themeColor="accent3" w:themeShade="80"/>
          <w:sz w:val="22"/>
          <w:szCs w:val="22"/>
          <w:lang w:val="en-US"/>
        </w:rPr>
        <w:t xml:space="preserve"> </w:t>
      </w:r>
      <w:r w:rsidR="00060218">
        <w:rPr>
          <w:rFonts w:asciiTheme="majorHAnsi" w:eastAsia="Calibri" w:hAnsiTheme="majorHAnsi" w:cs="Arial"/>
          <w:color w:val="4F6228" w:themeColor="accent3" w:themeShade="80"/>
          <w:sz w:val="22"/>
          <w:szCs w:val="22"/>
          <w:lang w:val="en-US"/>
        </w:rPr>
        <w:t xml:space="preserve">upcoming </w:t>
      </w:r>
      <w:r w:rsidRPr="00060218">
        <w:rPr>
          <w:rFonts w:asciiTheme="majorHAnsi" w:eastAsia="Calibri" w:hAnsiTheme="majorHAnsi" w:cs="Arial"/>
          <w:color w:val="4F6228" w:themeColor="accent3" w:themeShade="80"/>
          <w:sz w:val="22"/>
          <w:szCs w:val="22"/>
          <w:lang w:val="en-US"/>
        </w:rPr>
        <w:t>drafts</w:t>
      </w:r>
      <w:r w:rsidR="00060218">
        <w:rPr>
          <w:rFonts w:asciiTheme="majorHAnsi" w:eastAsia="Calibri" w:hAnsiTheme="majorHAnsi" w:cs="Arial"/>
          <w:color w:val="4F6228" w:themeColor="accent3" w:themeShade="80"/>
          <w:sz w:val="22"/>
          <w:szCs w:val="22"/>
          <w:lang w:val="en-US"/>
        </w:rPr>
        <w:t xml:space="preserve"> presented.</w:t>
      </w:r>
    </w:p>
    <w:p w:rsidR="00060218" w:rsidRPr="00060218" w:rsidRDefault="00060218" w:rsidP="007C1369">
      <w:pPr>
        <w:pStyle w:val="PlainText"/>
        <w:rPr>
          <w:rFonts w:asciiTheme="majorHAnsi" w:eastAsia="Calibri" w:hAnsiTheme="majorHAnsi" w:cs="Arial"/>
          <w:color w:val="4F6228" w:themeColor="accent3" w:themeShade="80"/>
          <w:sz w:val="22"/>
          <w:szCs w:val="22"/>
          <w:lang w:val="en-US"/>
        </w:rPr>
      </w:pPr>
      <w:r w:rsidRPr="00060218">
        <w:rPr>
          <w:rFonts w:asciiTheme="majorHAnsi" w:eastAsia="Calibri" w:hAnsiTheme="majorHAnsi" w:cs="Arial"/>
          <w:color w:val="4F6228" w:themeColor="accent3" w:themeShade="80"/>
          <w:sz w:val="22"/>
          <w:szCs w:val="22"/>
          <w:lang w:val="en-US"/>
        </w:rPr>
        <w:t>Motion by Diana Livingston, 2</w:t>
      </w:r>
      <w:r w:rsidRPr="00060218">
        <w:rPr>
          <w:rFonts w:asciiTheme="majorHAnsi" w:eastAsia="Calibri" w:hAnsiTheme="majorHAnsi" w:cs="Arial"/>
          <w:color w:val="4F6228" w:themeColor="accent3" w:themeShade="80"/>
          <w:sz w:val="22"/>
          <w:szCs w:val="22"/>
          <w:vertAlign w:val="superscript"/>
          <w:lang w:val="en-US"/>
        </w:rPr>
        <w:t>nd</w:t>
      </w:r>
      <w:r w:rsidRPr="00060218">
        <w:rPr>
          <w:rFonts w:asciiTheme="majorHAnsi" w:eastAsia="Calibri" w:hAnsiTheme="majorHAnsi" w:cs="Arial"/>
          <w:color w:val="4F6228" w:themeColor="accent3" w:themeShade="80"/>
          <w:sz w:val="22"/>
          <w:szCs w:val="22"/>
          <w:lang w:val="en-US"/>
        </w:rPr>
        <w:t xml:space="preserve"> by Eben Stone, amended by Kate Sandberg</w:t>
      </w:r>
    </w:p>
    <w:p w:rsidR="00060218" w:rsidRPr="00060218" w:rsidRDefault="00060218" w:rsidP="007C1369">
      <w:pPr>
        <w:pStyle w:val="PlainText"/>
        <w:rPr>
          <w:rFonts w:asciiTheme="majorHAnsi" w:eastAsia="Calibri" w:hAnsiTheme="majorHAnsi" w:cs="Arial"/>
          <w:color w:val="4F6228" w:themeColor="accent3" w:themeShade="80"/>
          <w:sz w:val="22"/>
          <w:szCs w:val="22"/>
          <w:lang w:val="en-US"/>
        </w:rPr>
      </w:pPr>
      <w:r w:rsidRPr="00060218">
        <w:rPr>
          <w:rFonts w:asciiTheme="majorHAnsi" w:eastAsia="Calibri" w:hAnsiTheme="majorHAnsi" w:cs="Arial"/>
          <w:color w:val="4F6228" w:themeColor="accent3" w:themeShade="80"/>
          <w:sz w:val="22"/>
          <w:szCs w:val="22"/>
          <w:lang w:val="en-US"/>
        </w:rPr>
        <w:t>16 in favor, 2 opposed, 3 abstentions</w:t>
      </w:r>
    </w:p>
    <w:p w:rsidR="00060218" w:rsidRPr="00060218" w:rsidRDefault="00060218" w:rsidP="007C1369">
      <w:pPr>
        <w:pStyle w:val="PlainText"/>
        <w:rPr>
          <w:rFonts w:asciiTheme="majorHAnsi" w:eastAsia="Calibri" w:hAnsiTheme="majorHAnsi" w:cs="Arial"/>
          <w:color w:val="4F6228" w:themeColor="accent3" w:themeShade="80"/>
          <w:sz w:val="22"/>
          <w:szCs w:val="22"/>
          <w:lang w:val="en-US"/>
        </w:rPr>
      </w:pPr>
      <w:r w:rsidRPr="00060218">
        <w:rPr>
          <w:rFonts w:asciiTheme="majorHAnsi" w:eastAsia="Calibri" w:hAnsiTheme="majorHAnsi" w:cs="Arial"/>
          <w:color w:val="4F6228" w:themeColor="accent3" w:themeShade="80"/>
          <w:sz w:val="22"/>
          <w:szCs w:val="22"/>
          <w:lang w:val="en-US"/>
        </w:rPr>
        <w:t>Motion carries</w:t>
      </w:r>
    </w:p>
    <w:p w:rsidR="006E5E11" w:rsidRDefault="006E5E11" w:rsidP="007C1369">
      <w:pPr>
        <w:pStyle w:val="PlainText"/>
        <w:rPr>
          <w:rFonts w:asciiTheme="majorHAnsi" w:eastAsia="Calibri" w:hAnsiTheme="majorHAnsi" w:cs="Arial"/>
          <w:sz w:val="22"/>
          <w:szCs w:val="22"/>
          <w:lang w:val="en-US"/>
        </w:rPr>
      </w:pPr>
    </w:p>
    <w:p w:rsidR="00F27D8C" w:rsidRPr="00984C0F" w:rsidRDefault="00C600B2" w:rsidP="00105B94">
      <w:pPr>
        <w:pStyle w:val="ListParagraph"/>
        <w:numPr>
          <w:ilvl w:val="0"/>
          <w:numId w:val="5"/>
        </w:numPr>
        <w:spacing w:after="0"/>
        <w:rPr>
          <w:rFonts w:asciiTheme="majorHAnsi" w:hAnsiTheme="majorHAnsi" w:cs="Cambria"/>
          <w:sz w:val="22"/>
          <w:szCs w:val="22"/>
        </w:rPr>
      </w:pPr>
      <w:r>
        <w:rPr>
          <w:rFonts w:asciiTheme="majorHAnsi" w:hAnsiTheme="majorHAnsi" w:cs="Cambria"/>
          <w:sz w:val="22"/>
          <w:szCs w:val="22"/>
        </w:rPr>
        <w:t xml:space="preserve">2019 </w:t>
      </w:r>
      <w:r w:rsidR="00F27D8C" w:rsidRPr="00984C0F">
        <w:rPr>
          <w:rFonts w:asciiTheme="majorHAnsi" w:hAnsiTheme="majorHAnsi" w:cs="Cambria"/>
          <w:sz w:val="22"/>
          <w:szCs w:val="22"/>
        </w:rPr>
        <w:t>Trails Projects:</w:t>
      </w:r>
    </w:p>
    <w:p w:rsidR="00C600B2" w:rsidRDefault="009459C4" w:rsidP="00C600B2">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work plan</w:t>
      </w:r>
      <w:r w:rsidR="00642132">
        <w:rPr>
          <w:rFonts w:asciiTheme="majorHAnsi" w:hAnsiTheme="majorHAnsi" w:cs="Cambria"/>
          <w:sz w:val="22"/>
          <w:szCs w:val="22"/>
        </w:rPr>
        <w:t xml:space="preserve"> items </w:t>
      </w:r>
    </w:p>
    <w:p w:rsidR="00060218" w:rsidRDefault="00060218" w:rsidP="00060218">
      <w:pPr>
        <w:spacing w:after="0"/>
        <w:rPr>
          <w:rFonts w:asciiTheme="majorHAnsi" w:hAnsiTheme="majorHAnsi" w:cs="Cambria"/>
          <w:sz w:val="22"/>
          <w:szCs w:val="22"/>
        </w:rPr>
      </w:pPr>
      <w:r>
        <w:rPr>
          <w:rFonts w:asciiTheme="majorHAnsi" w:hAnsiTheme="majorHAnsi" w:cs="Cambria"/>
          <w:sz w:val="22"/>
          <w:szCs w:val="22"/>
        </w:rPr>
        <w:t>Group reviews list of trail projects identified in the community.  Some projects will require outreach to neighbors, such as Deb’s Way.  Group also discusses Virgin Creek Falls Trail, this is likely a larger project that requires funding sources to resolve the trail tread issues.  Other maintenance issues identified appear achievable for planned 2 SCA interns and 2 outdoor work parties with GTC.</w:t>
      </w:r>
      <w:r w:rsidR="009D3FA5">
        <w:rPr>
          <w:rFonts w:asciiTheme="majorHAnsi" w:hAnsiTheme="majorHAnsi" w:cs="Cambria"/>
          <w:sz w:val="22"/>
          <w:szCs w:val="22"/>
        </w:rPr>
        <w:t xml:space="preserve"> Projects on the list for 2019 work are: overall signage and brushing, Deb’s Way, Beaver Pond Trail, Abe’s Trail, California Creek Trail, Athabascan Trail from Crow Creek Road to the bridge at the school, Lower INHT, Upper INHT, Virgin Falls Trail, Shortcut from Alyeska Highway to Davos, Lions Club Park, </w:t>
      </w:r>
      <w:proofErr w:type="spellStart"/>
      <w:r w:rsidR="009D3FA5">
        <w:rPr>
          <w:rFonts w:asciiTheme="majorHAnsi" w:hAnsiTheme="majorHAnsi" w:cs="Cambria"/>
          <w:sz w:val="22"/>
          <w:szCs w:val="22"/>
        </w:rPr>
        <w:t>Danich</w:t>
      </w:r>
      <w:proofErr w:type="spellEnd"/>
      <w:r w:rsidR="009D3FA5">
        <w:rPr>
          <w:rFonts w:asciiTheme="majorHAnsi" w:hAnsiTheme="majorHAnsi" w:cs="Cambria"/>
          <w:sz w:val="22"/>
          <w:szCs w:val="22"/>
        </w:rPr>
        <w:t xml:space="preserve"> Trail, Wagon Trail, social connector trails to neighborhoods, Arlberg parking Lot.</w:t>
      </w:r>
    </w:p>
    <w:p w:rsidR="009D3FA5" w:rsidRDefault="009D3FA5" w:rsidP="00060218">
      <w:pPr>
        <w:spacing w:after="0"/>
        <w:rPr>
          <w:rFonts w:asciiTheme="majorHAnsi" w:hAnsiTheme="majorHAnsi" w:cs="Cambria"/>
          <w:sz w:val="22"/>
          <w:szCs w:val="22"/>
        </w:rPr>
      </w:pPr>
    </w:p>
    <w:p w:rsidR="00060218" w:rsidRDefault="00060218" w:rsidP="00060218">
      <w:pPr>
        <w:spacing w:after="0"/>
        <w:rPr>
          <w:rFonts w:asciiTheme="majorHAnsi" w:hAnsiTheme="majorHAnsi" w:cs="Cambria"/>
          <w:sz w:val="22"/>
          <w:szCs w:val="22"/>
        </w:rPr>
      </w:pPr>
    </w:p>
    <w:p w:rsidR="00AE1DF5" w:rsidRDefault="00AE1DF5" w:rsidP="00060218">
      <w:pPr>
        <w:spacing w:after="0"/>
        <w:rPr>
          <w:rFonts w:asciiTheme="majorHAnsi" w:hAnsiTheme="majorHAnsi" w:cs="Cambria"/>
          <w:sz w:val="22"/>
          <w:szCs w:val="22"/>
        </w:rPr>
      </w:pPr>
    </w:p>
    <w:p w:rsidR="00AE1DF5" w:rsidRPr="00060218" w:rsidRDefault="00AE1DF5" w:rsidP="00060218">
      <w:pPr>
        <w:spacing w:after="0"/>
        <w:rPr>
          <w:rFonts w:asciiTheme="majorHAnsi" w:hAnsiTheme="majorHAnsi" w:cs="Cambria"/>
          <w:sz w:val="22"/>
          <w:szCs w:val="22"/>
        </w:rPr>
      </w:pPr>
    </w:p>
    <w:p w:rsidR="00060218" w:rsidRDefault="009459C4" w:rsidP="00C600B2">
      <w:pPr>
        <w:pStyle w:val="ListParagraph"/>
        <w:numPr>
          <w:ilvl w:val="0"/>
          <w:numId w:val="30"/>
        </w:numPr>
        <w:spacing w:after="0"/>
        <w:rPr>
          <w:rFonts w:asciiTheme="majorHAnsi" w:hAnsiTheme="majorHAnsi" w:cs="Cambria"/>
          <w:sz w:val="22"/>
          <w:szCs w:val="22"/>
        </w:rPr>
      </w:pPr>
      <w:r w:rsidRPr="00C600B2">
        <w:rPr>
          <w:rFonts w:asciiTheme="majorHAnsi" w:hAnsiTheme="majorHAnsi" w:cs="Cambria"/>
          <w:sz w:val="22"/>
          <w:szCs w:val="22"/>
        </w:rPr>
        <w:t>Future Trail goals</w:t>
      </w:r>
    </w:p>
    <w:p w:rsidR="00060218" w:rsidRDefault="00060218" w:rsidP="00060218">
      <w:pPr>
        <w:spacing w:after="0"/>
        <w:rPr>
          <w:rFonts w:asciiTheme="majorHAnsi" w:hAnsiTheme="majorHAnsi" w:cs="Cambria"/>
          <w:sz w:val="22"/>
          <w:szCs w:val="22"/>
        </w:rPr>
      </w:pPr>
      <w:r>
        <w:rPr>
          <w:rFonts w:asciiTheme="majorHAnsi" w:hAnsiTheme="majorHAnsi" w:cs="Cambria"/>
          <w:sz w:val="22"/>
          <w:szCs w:val="22"/>
        </w:rPr>
        <w:t>HLB has determi</w:t>
      </w:r>
      <w:r w:rsidR="00C45E54">
        <w:rPr>
          <w:rFonts w:asciiTheme="majorHAnsi" w:hAnsiTheme="majorHAnsi" w:cs="Cambria"/>
          <w:sz w:val="22"/>
          <w:szCs w:val="22"/>
        </w:rPr>
        <w:t>ned areas that need work by GTC to work on new trails, existing trails, proposed trails and the INHT.  HLB recommends a trails master plan, which may be a collaborative effort with the Girdwood Area Plan.</w:t>
      </w:r>
    </w:p>
    <w:p w:rsidR="009459C4" w:rsidRPr="00060218" w:rsidRDefault="00060218" w:rsidP="00060218">
      <w:pPr>
        <w:spacing w:after="0"/>
        <w:rPr>
          <w:rFonts w:asciiTheme="majorHAnsi" w:hAnsiTheme="majorHAnsi" w:cs="Cambria"/>
          <w:sz w:val="22"/>
          <w:szCs w:val="22"/>
        </w:rPr>
      </w:pPr>
      <w:r>
        <w:rPr>
          <w:rFonts w:asciiTheme="majorHAnsi" w:hAnsiTheme="majorHAnsi" w:cs="Cambria"/>
          <w:sz w:val="22"/>
          <w:szCs w:val="22"/>
        </w:rPr>
        <w:t>Group also needs to review their vision, mission and goals.</w:t>
      </w:r>
      <w:r w:rsidR="00C45E54">
        <w:rPr>
          <w:rFonts w:asciiTheme="majorHAnsi" w:hAnsiTheme="majorHAnsi" w:cs="Cambria"/>
          <w:sz w:val="22"/>
          <w:szCs w:val="22"/>
        </w:rPr>
        <w:t xml:space="preserve"> </w:t>
      </w:r>
      <w:r w:rsidR="00C45E54">
        <w:rPr>
          <w:rFonts w:asciiTheme="majorHAnsi" w:hAnsiTheme="majorHAnsi" w:cs="Cambria"/>
          <w:sz w:val="22"/>
          <w:szCs w:val="22"/>
        </w:rPr>
        <w:br/>
      </w:r>
      <w:r w:rsidR="00642132" w:rsidRPr="00060218">
        <w:rPr>
          <w:rFonts w:asciiTheme="majorHAnsi" w:hAnsiTheme="majorHAnsi" w:cs="Cambria"/>
          <w:sz w:val="22"/>
          <w:szCs w:val="22"/>
        </w:rPr>
        <w:t xml:space="preserve"> </w:t>
      </w:r>
    </w:p>
    <w:p w:rsidR="002A28E6" w:rsidRPr="00C45E54"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Winter Grooming Update/Training</w:t>
      </w:r>
    </w:p>
    <w:p w:rsidR="00C45E54" w:rsidRPr="00C45E54" w:rsidRDefault="00C45E54" w:rsidP="00C45E54">
      <w:pPr>
        <w:spacing w:after="0"/>
        <w:rPr>
          <w:rFonts w:asciiTheme="majorHAnsi" w:hAnsiTheme="majorHAnsi" w:cs="Cambria"/>
          <w:sz w:val="22"/>
          <w:szCs w:val="22"/>
        </w:rPr>
      </w:pPr>
      <w:r w:rsidRPr="00C45E54">
        <w:rPr>
          <w:rFonts w:asciiTheme="majorHAnsi" w:hAnsiTheme="majorHAnsi" w:cs="Cambria"/>
          <w:sz w:val="22"/>
          <w:szCs w:val="22"/>
        </w:rPr>
        <w:t>Soft snow required end of grooming with snow machines in Moose Meadow and upper meadows trails for a while. CPG was able to help pack trail with the snow cat, and tandem grooming can begin again in those areas with more snowfall and colder temperatures.  Lots of grooming work on the 5k and bike path to it along Arlberg Rd.  Cat trail is also great for skiing.</w:t>
      </w:r>
    </w:p>
    <w:p w:rsidR="00C45E54" w:rsidRPr="00C45E54" w:rsidRDefault="00C45E54" w:rsidP="00C45E54">
      <w:pPr>
        <w:spacing w:after="0"/>
        <w:rPr>
          <w:rFonts w:asciiTheme="majorHAnsi" w:hAnsiTheme="majorHAnsi" w:cs="Cambria"/>
          <w:b/>
          <w:sz w:val="22"/>
          <w:szCs w:val="22"/>
        </w:rPr>
      </w:pPr>
    </w:p>
    <w:p w:rsidR="00430DBD" w:rsidRPr="00984C0F"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rsidR="008B2184" w:rsidRDefault="000B70C3" w:rsidP="008B2184">
      <w:pPr>
        <w:spacing w:after="0"/>
        <w:ind w:left="720"/>
        <w:rPr>
          <w:rFonts w:asciiTheme="majorHAnsi" w:hAnsiTheme="majorHAnsi"/>
          <w:sz w:val="22"/>
          <w:szCs w:val="22"/>
        </w:rPr>
      </w:pPr>
      <w:r w:rsidRPr="00984C0F">
        <w:rPr>
          <w:rFonts w:asciiTheme="majorHAnsi" w:hAnsiTheme="majorHAnsi"/>
          <w:sz w:val="22"/>
          <w:szCs w:val="22"/>
        </w:rPr>
        <w:t xml:space="preserve">Trail access from </w:t>
      </w:r>
      <w:r w:rsidR="008B2184" w:rsidRPr="00984C0F">
        <w:rPr>
          <w:rFonts w:asciiTheme="majorHAnsi" w:hAnsiTheme="majorHAnsi"/>
          <w:sz w:val="22"/>
          <w:szCs w:val="22"/>
        </w:rPr>
        <w:t>Airport</w:t>
      </w:r>
      <w:r w:rsidRPr="00984C0F">
        <w:rPr>
          <w:rFonts w:asciiTheme="majorHAnsi" w:hAnsiTheme="majorHAnsi"/>
          <w:sz w:val="22"/>
          <w:szCs w:val="22"/>
        </w:rPr>
        <w:t xml:space="preserve"> property</w:t>
      </w:r>
    </w:p>
    <w:p w:rsidR="00C45E54" w:rsidRPr="00984C0F" w:rsidRDefault="00C45E54" w:rsidP="00C45E54">
      <w:pPr>
        <w:spacing w:after="0"/>
        <w:rPr>
          <w:rFonts w:asciiTheme="majorHAnsi" w:hAnsiTheme="majorHAnsi"/>
          <w:sz w:val="22"/>
          <w:szCs w:val="22"/>
        </w:rPr>
      </w:pPr>
      <w:r>
        <w:rPr>
          <w:rFonts w:asciiTheme="majorHAnsi" w:hAnsiTheme="majorHAnsi"/>
          <w:sz w:val="22"/>
          <w:szCs w:val="22"/>
        </w:rPr>
        <w:t>No items to discuss. Group agrees to remove airport property concern from the agenda.</w:t>
      </w:r>
      <w:r>
        <w:rPr>
          <w:rFonts w:asciiTheme="majorHAnsi" w:hAnsiTheme="majorHAnsi"/>
          <w:sz w:val="22"/>
          <w:szCs w:val="22"/>
        </w:rPr>
        <w:br/>
      </w:r>
    </w:p>
    <w:p w:rsidR="00C54CEF" w:rsidRPr="00C45E54"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tbl>
      <w:tblPr>
        <w:tblW w:w="5076" w:type="dxa"/>
        <w:tblLook w:val="04A0" w:firstRow="1" w:lastRow="0" w:firstColumn="1" w:lastColumn="0" w:noHBand="0" w:noVBand="1"/>
      </w:tblPr>
      <w:tblGrid>
        <w:gridCol w:w="3276"/>
        <w:gridCol w:w="222"/>
        <w:gridCol w:w="1578"/>
      </w:tblGrid>
      <w:tr w:rsidR="00C45E54" w:rsidRPr="00C45E54" w:rsidTr="00C45E54">
        <w:trPr>
          <w:trHeight w:val="300"/>
        </w:trPr>
        <w:tc>
          <w:tcPr>
            <w:tcW w:w="5076" w:type="dxa"/>
            <w:gridSpan w:val="3"/>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Girdwood Trails Committee Financial Report</w:t>
            </w: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r w:rsidRPr="00C45E54">
              <w:rPr>
                <w:rFonts w:ascii="Calibri" w:hAnsi="Calibri"/>
                <w:color w:val="000000"/>
                <w:sz w:val="22"/>
                <w:szCs w:val="22"/>
              </w:rPr>
              <w:t>February 5, 2019</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Times New Roman" w:hAnsi="Times New Roman"/>
                <w:sz w:val="20"/>
                <w:szCs w:val="20"/>
              </w:rPr>
            </w:pP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r w:rsidRPr="00C45E54">
              <w:rPr>
                <w:rFonts w:ascii="Calibri" w:hAnsi="Calibri"/>
                <w:color w:val="000000"/>
                <w:sz w:val="22"/>
                <w:szCs w:val="22"/>
              </w:rPr>
              <w:t>$32,176.39</w:t>
            </w: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r w:rsidRPr="00C45E54">
              <w:rPr>
                <w:rFonts w:ascii="Calibri" w:hAnsi="Calibri"/>
                <w:color w:val="000000"/>
                <w:sz w:val="22"/>
                <w:szCs w:val="22"/>
              </w:rPr>
              <w:t>February 5, 2019</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Times New Roman" w:hAnsi="Times New Roman"/>
                <w:sz w:val="20"/>
                <w:szCs w:val="20"/>
              </w:rPr>
            </w:pP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 xml:space="preserve">         (500.00)</w:t>
            </w: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 xml:space="preserve">           (80.03)</w:t>
            </w: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 xml:space="preserve">     (7,000.00)</w:t>
            </w: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Times New Roman" w:hAnsi="Times New Roman"/>
                <w:sz w:val="20"/>
                <w:szCs w:val="20"/>
              </w:rPr>
            </w:pPr>
          </w:p>
        </w:tc>
      </w:tr>
      <w:tr w:rsidR="00C45E54" w:rsidRPr="00C45E54" w:rsidTr="00C45E54">
        <w:trPr>
          <w:trHeight w:val="300"/>
        </w:trPr>
        <w:tc>
          <w:tcPr>
            <w:tcW w:w="3276"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jc w:val="right"/>
              <w:rPr>
                <w:rFonts w:ascii="Calibri" w:hAnsi="Calibri"/>
                <w:color w:val="000000"/>
                <w:sz w:val="22"/>
                <w:szCs w:val="22"/>
              </w:rPr>
            </w:pPr>
            <w:r w:rsidRPr="00C45E54">
              <w:rPr>
                <w:rFonts w:ascii="Calibri" w:hAnsi="Calibri"/>
                <w:color w:val="000000"/>
                <w:sz w:val="22"/>
                <w:szCs w:val="22"/>
              </w:rPr>
              <w:t>$24,596.36</w:t>
            </w:r>
          </w:p>
        </w:tc>
      </w:tr>
      <w:tr w:rsidR="00C45E54" w:rsidRPr="00C45E54" w:rsidTr="00C45E54">
        <w:trPr>
          <w:trHeight w:val="300"/>
        </w:trPr>
        <w:tc>
          <w:tcPr>
            <w:tcW w:w="3498" w:type="dxa"/>
            <w:gridSpan w:val="2"/>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r w:rsidRPr="00C45E54">
              <w:rPr>
                <w:rFonts w:ascii="Calibri" w:hAnsi="Calibri"/>
                <w:color w:val="000000"/>
                <w:sz w:val="22"/>
                <w:szCs w:val="22"/>
              </w:rPr>
              <w:t>Note: No change from last report</w:t>
            </w:r>
          </w:p>
        </w:tc>
        <w:tc>
          <w:tcPr>
            <w:tcW w:w="1578" w:type="dxa"/>
            <w:tcBorders>
              <w:top w:val="nil"/>
              <w:left w:val="nil"/>
              <w:bottom w:val="nil"/>
              <w:right w:val="nil"/>
            </w:tcBorders>
            <w:shd w:val="clear" w:color="auto" w:fill="auto"/>
            <w:noWrap/>
            <w:vAlign w:val="bottom"/>
            <w:hideMark/>
          </w:tcPr>
          <w:p w:rsidR="00C45E54" w:rsidRPr="00C45E54" w:rsidRDefault="00C45E54" w:rsidP="00C45E54">
            <w:pPr>
              <w:spacing w:after="0"/>
              <w:rPr>
                <w:rFonts w:ascii="Calibri" w:hAnsi="Calibri"/>
                <w:color w:val="000000"/>
                <w:sz w:val="22"/>
                <w:szCs w:val="22"/>
              </w:rPr>
            </w:pPr>
          </w:p>
        </w:tc>
      </w:tr>
    </w:tbl>
    <w:p w:rsidR="00C45E54" w:rsidRPr="00984C0F" w:rsidRDefault="00C45E54" w:rsidP="00C45E54">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DB67D1" w:rsidRPr="00984C0F" w:rsidRDefault="00DB67D1"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C45E54">
        <w:rPr>
          <w:rFonts w:asciiTheme="majorHAnsi" w:hAnsiTheme="majorHAnsi" w:cs="Cambria"/>
          <w:sz w:val="22"/>
          <w:szCs w:val="22"/>
        </w:rPr>
        <w:t>. No change</w:t>
      </w:r>
    </w:p>
    <w:p w:rsidR="00C45E5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DB67D1" w:rsidRPr="00984C0F">
        <w:rPr>
          <w:rFonts w:asciiTheme="majorHAnsi" w:hAnsiTheme="majorHAnsi" w:cs="Cambria"/>
          <w:sz w:val="22"/>
          <w:szCs w:val="22"/>
        </w:rPr>
        <w:t>2019)</w:t>
      </w:r>
      <w:r w:rsidR="00C45E54">
        <w:rPr>
          <w:rFonts w:asciiTheme="majorHAnsi" w:hAnsiTheme="majorHAnsi" w:cs="Cambria"/>
          <w:sz w:val="22"/>
          <w:szCs w:val="22"/>
        </w:rPr>
        <w:t>.  Application received score of 92.  Expect announcement of awards in February/March.</w:t>
      </w:r>
      <w:r w:rsidR="00AE1DF5">
        <w:rPr>
          <w:rFonts w:asciiTheme="majorHAnsi" w:hAnsiTheme="majorHAnsi" w:cs="Cambria"/>
          <w:sz w:val="22"/>
          <w:szCs w:val="22"/>
        </w:rPr>
        <w:t xml:space="preserve"> Government shutdown and change in federal staff overseeing the project for Federal Highways may cause delays in announcement and granting.</w:t>
      </w:r>
    </w:p>
    <w:p w:rsidR="008B2184" w:rsidRDefault="00C45E54" w:rsidP="00C45E54">
      <w:pPr>
        <w:pStyle w:val="ListParagraph"/>
        <w:spacing w:after="0"/>
        <w:ind w:left="1440"/>
        <w:rPr>
          <w:rFonts w:asciiTheme="majorHAnsi" w:hAnsiTheme="majorHAnsi" w:cs="Cambria"/>
          <w:sz w:val="22"/>
          <w:szCs w:val="22"/>
        </w:rPr>
      </w:pPr>
      <w:r>
        <w:rPr>
          <w:rFonts w:asciiTheme="majorHAnsi" w:hAnsiTheme="majorHAnsi" w:cs="Cambria"/>
          <w:sz w:val="22"/>
          <w:szCs w:val="22"/>
        </w:rPr>
        <w:t xml:space="preserve"> </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C45E54">
        <w:rPr>
          <w:rFonts w:asciiTheme="majorHAnsi" w:hAnsiTheme="majorHAnsi"/>
          <w:sz w:val="22"/>
          <w:szCs w:val="22"/>
        </w:rPr>
        <w:t>: Likely starting adult ski lessons for classic and skate.  Watch for info from Four Valleys Community School. Ski Meister event in April; Assist with Girdwood Trails Marathon in the fall.</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C45E54">
        <w:rPr>
          <w:rFonts w:asciiTheme="majorHAnsi" w:hAnsiTheme="majorHAnsi"/>
          <w:sz w:val="22"/>
          <w:szCs w:val="22"/>
        </w:rPr>
        <w:t>:  Spring fundraiser in the works.</w:t>
      </w:r>
    </w:p>
    <w:p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proofErr w:type="gramStart"/>
      <w:r>
        <w:rPr>
          <w:rFonts w:asciiTheme="majorHAnsi" w:hAnsiTheme="majorHAnsi"/>
          <w:sz w:val="22"/>
          <w:szCs w:val="22"/>
        </w:rPr>
        <w:t>)</w:t>
      </w:r>
      <w:proofErr w:type="gramEnd"/>
      <w:r w:rsidR="00C45E54">
        <w:rPr>
          <w:rFonts w:asciiTheme="majorHAnsi" w:hAnsiTheme="majorHAnsi"/>
          <w:sz w:val="22"/>
          <w:szCs w:val="22"/>
        </w:rPr>
        <w:br/>
        <w:t>Chugach Electric is rebuilding power line from Hope to Summit, which will limit redundancy in power generation.  Plans are in place to provide generated power in case of an outage.</w:t>
      </w:r>
    </w:p>
    <w:p w:rsidR="00C45E54" w:rsidRDefault="00C45E54" w:rsidP="00C45E54">
      <w:pPr>
        <w:pStyle w:val="ListParagraph"/>
        <w:spacing w:after="0"/>
        <w:rPr>
          <w:rFonts w:asciiTheme="majorHAnsi" w:hAnsiTheme="majorHAnsi"/>
          <w:sz w:val="22"/>
          <w:szCs w:val="22"/>
        </w:rPr>
      </w:pPr>
      <w:r>
        <w:rPr>
          <w:rFonts w:asciiTheme="majorHAnsi" w:hAnsiTheme="majorHAnsi"/>
          <w:sz w:val="22"/>
          <w:szCs w:val="22"/>
        </w:rPr>
        <w:t>Upcoming meetings with Cemetery, Skate Park, Girdwood Area Plan.</w:t>
      </w:r>
    </w:p>
    <w:p w:rsidR="00C45E54" w:rsidRDefault="00C45E54" w:rsidP="00C45E54">
      <w:pPr>
        <w:pStyle w:val="ListParagraph"/>
        <w:spacing w:after="0"/>
        <w:rPr>
          <w:rFonts w:asciiTheme="majorHAnsi" w:hAnsiTheme="majorHAnsi"/>
          <w:sz w:val="22"/>
          <w:szCs w:val="22"/>
        </w:rPr>
      </w:pPr>
      <w:r>
        <w:rPr>
          <w:rFonts w:asciiTheme="majorHAnsi" w:hAnsiTheme="majorHAnsi"/>
          <w:sz w:val="22"/>
          <w:szCs w:val="22"/>
        </w:rPr>
        <w:t>Fire Department is recruiting for Girdwood members.  Open house is Feb 9 from 9A-11A.</w:t>
      </w:r>
    </w:p>
    <w:p w:rsidR="00C45E54" w:rsidRPr="00C45E54" w:rsidRDefault="00D04BBE" w:rsidP="00913B4F">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Februa</w:t>
      </w:r>
      <w:r w:rsidR="00C53330">
        <w:rPr>
          <w:rFonts w:asciiTheme="majorHAnsi" w:hAnsiTheme="majorHAnsi"/>
          <w:sz w:val="22"/>
          <w:szCs w:val="22"/>
        </w:rPr>
        <w:t>ry</w:t>
      </w:r>
      <w:r w:rsidR="00A73980" w:rsidRPr="00984C0F">
        <w:rPr>
          <w:rFonts w:asciiTheme="majorHAnsi" w:hAnsiTheme="majorHAnsi"/>
          <w:sz w:val="22"/>
          <w:szCs w:val="22"/>
        </w:rPr>
        <w:t xml:space="preserve"> LUC/GBOS Meeting Representative</w:t>
      </w:r>
      <w:r w:rsidR="00C45E54">
        <w:rPr>
          <w:rFonts w:asciiTheme="majorHAnsi" w:hAnsiTheme="majorHAnsi"/>
          <w:sz w:val="22"/>
          <w:szCs w:val="22"/>
        </w:rPr>
        <w:t>:  Kate and/or Carolyn will attend.</w:t>
      </w:r>
    </w:p>
    <w:p w:rsidR="001020B0" w:rsidRPr="00913B4F" w:rsidRDefault="00C45E54" w:rsidP="00C45E54">
      <w:pPr>
        <w:pStyle w:val="ListParagraph"/>
        <w:spacing w:after="0"/>
        <w:rPr>
          <w:rFonts w:asciiTheme="majorHAnsi" w:hAnsiTheme="majorHAnsi" w:cs="Cambria"/>
          <w:b/>
          <w:sz w:val="22"/>
          <w:szCs w:val="22"/>
        </w:rPr>
      </w:pPr>
      <w:r>
        <w:rPr>
          <w:rFonts w:asciiTheme="majorHAnsi" w:hAnsiTheme="majorHAnsi"/>
          <w:sz w:val="22"/>
          <w:szCs w:val="22"/>
        </w:rPr>
        <w:t xml:space="preserve"> </w:t>
      </w:r>
    </w:p>
    <w:p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rsidR="000B3BE0" w:rsidRPr="00C45E54" w:rsidRDefault="000B3BE0" w:rsidP="000B3BE0">
      <w:pPr>
        <w:pStyle w:val="ListParagraph"/>
        <w:numPr>
          <w:ilvl w:val="0"/>
          <w:numId w:val="31"/>
        </w:numPr>
        <w:spacing w:after="0"/>
        <w:rPr>
          <w:rFonts w:asciiTheme="majorHAnsi" w:hAnsiTheme="majorHAnsi" w:cs="Cambria"/>
          <w:b/>
          <w:sz w:val="22"/>
          <w:szCs w:val="22"/>
        </w:rPr>
      </w:pPr>
      <w:r w:rsidRPr="000B3BE0">
        <w:rPr>
          <w:rFonts w:asciiTheme="majorHAnsi" w:hAnsiTheme="majorHAnsi" w:cs="Cambria"/>
          <w:sz w:val="22"/>
          <w:szCs w:val="22"/>
        </w:rPr>
        <w:lastRenderedPageBreak/>
        <w:t xml:space="preserve">Girdwood Trails Management Plan </w:t>
      </w:r>
      <w:r w:rsidR="001020B0">
        <w:rPr>
          <w:rFonts w:asciiTheme="majorHAnsi" w:hAnsiTheme="majorHAnsi" w:cs="Cambria"/>
          <w:sz w:val="22"/>
          <w:szCs w:val="22"/>
        </w:rPr>
        <w:t xml:space="preserve">Update subcommittee </w:t>
      </w:r>
      <w:r w:rsidRPr="000B3BE0">
        <w:rPr>
          <w:rFonts w:asciiTheme="majorHAnsi" w:hAnsiTheme="majorHAnsi" w:cs="Cambria"/>
          <w:sz w:val="22"/>
          <w:szCs w:val="22"/>
        </w:rPr>
        <w:t>introduction of Trails Management Objectives (TMO) form.</w:t>
      </w:r>
      <w:r w:rsidR="00C45E54">
        <w:rPr>
          <w:rFonts w:asciiTheme="majorHAnsi" w:hAnsiTheme="majorHAnsi" w:cs="Cambria"/>
          <w:sz w:val="22"/>
          <w:szCs w:val="22"/>
        </w:rPr>
        <w:t xml:space="preserve">  Preliminary draft is presented. Equestrian Use is to be removed, and there may be some other edits. Group is encouraged to email Margaret: </w:t>
      </w:r>
      <w:hyperlink r:id="rId11" w:history="1">
        <w:r w:rsidR="00C45E54" w:rsidRPr="006C214D">
          <w:rPr>
            <w:rStyle w:val="Hyperlink"/>
            <w:rFonts w:asciiTheme="majorHAnsi" w:hAnsiTheme="majorHAnsi" w:cs="Cambria"/>
            <w:sz w:val="22"/>
            <w:szCs w:val="22"/>
          </w:rPr>
          <w:t>tylerms@muni.org</w:t>
        </w:r>
      </w:hyperlink>
      <w:r w:rsidR="00C45E54">
        <w:rPr>
          <w:rFonts w:asciiTheme="majorHAnsi" w:hAnsiTheme="majorHAnsi" w:cs="Cambria"/>
          <w:sz w:val="22"/>
          <w:szCs w:val="22"/>
        </w:rPr>
        <w:t xml:space="preserve"> with their suggestions and edits to this TMO draft</w:t>
      </w:r>
      <w:r w:rsidR="00AE1DF5">
        <w:rPr>
          <w:rFonts w:asciiTheme="majorHAnsi" w:hAnsiTheme="majorHAnsi" w:cs="Cambria"/>
          <w:sz w:val="22"/>
          <w:szCs w:val="22"/>
        </w:rPr>
        <w:t xml:space="preserve"> to be forwarded to Barb Crews, who is handling this project with the GMTP subcommittee.</w:t>
      </w:r>
    </w:p>
    <w:p w:rsidR="00C45E54" w:rsidRPr="00C45E54" w:rsidRDefault="00C45E54" w:rsidP="00C45E54">
      <w:pPr>
        <w:spacing w:after="0"/>
        <w:ind w:left="360"/>
        <w:rPr>
          <w:rFonts w:asciiTheme="majorHAnsi" w:hAnsiTheme="majorHAnsi" w:cs="Cambria"/>
          <w:b/>
          <w:sz w:val="22"/>
          <w:szCs w:val="22"/>
        </w:rPr>
      </w:pPr>
    </w:p>
    <w:p w:rsidR="000B3BE0" w:rsidRPr="00C45E54" w:rsidRDefault="00165DC3" w:rsidP="000B3BE0">
      <w:pPr>
        <w:pStyle w:val="ListParagraph"/>
        <w:numPr>
          <w:ilvl w:val="0"/>
          <w:numId w:val="31"/>
        </w:numPr>
        <w:spacing w:after="0"/>
        <w:rPr>
          <w:rFonts w:asciiTheme="majorHAnsi" w:hAnsiTheme="majorHAnsi" w:cs="Cambria"/>
          <w:b/>
          <w:sz w:val="22"/>
          <w:szCs w:val="22"/>
        </w:rPr>
      </w:pPr>
      <w:r w:rsidRPr="000B3BE0">
        <w:rPr>
          <w:rFonts w:asciiTheme="majorHAnsi" w:hAnsiTheme="majorHAnsi" w:cs="Cambria"/>
          <w:sz w:val="22"/>
          <w:szCs w:val="22"/>
        </w:rPr>
        <w:t>Alaska Trails Conference April 18-20, 2019.  Discuss GTC sponsorship of 2 members to attend as in previous years.</w:t>
      </w:r>
      <w:r w:rsidR="00C45E54">
        <w:rPr>
          <w:rFonts w:asciiTheme="majorHAnsi" w:hAnsiTheme="majorHAnsi" w:cs="Cambria"/>
          <w:sz w:val="22"/>
          <w:szCs w:val="22"/>
        </w:rPr>
        <w:br/>
        <w:t>GTC members are encouraged to consider attending.  GTC will determine sponsorships at the March GTC meeting.</w:t>
      </w:r>
    </w:p>
    <w:p w:rsidR="001020B0" w:rsidRDefault="001020B0" w:rsidP="000B3BE0">
      <w:pPr>
        <w:pStyle w:val="ListParagraph"/>
        <w:numPr>
          <w:ilvl w:val="0"/>
          <w:numId w:val="31"/>
        </w:numPr>
        <w:spacing w:after="0"/>
        <w:rPr>
          <w:rFonts w:asciiTheme="majorHAnsi" w:hAnsiTheme="majorHAnsi" w:cs="Cambria"/>
          <w:sz w:val="22"/>
          <w:szCs w:val="22"/>
        </w:rPr>
      </w:pPr>
      <w:r>
        <w:rPr>
          <w:rFonts w:asciiTheme="majorHAnsi" w:hAnsiTheme="majorHAnsi" w:cs="Cambria"/>
          <w:sz w:val="22"/>
          <w:szCs w:val="22"/>
        </w:rPr>
        <w:t xml:space="preserve">Discuss projects </w:t>
      </w:r>
      <w:r w:rsidR="00F4531D">
        <w:rPr>
          <w:rFonts w:asciiTheme="majorHAnsi" w:hAnsiTheme="majorHAnsi" w:cs="Cambria"/>
          <w:sz w:val="22"/>
          <w:szCs w:val="22"/>
        </w:rPr>
        <w:t xml:space="preserve">and need for GBOS Resolution of Support </w:t>
      </w:r>
      <w:r>
        <w:rPr>
          <w:rFonts w:asciiTheme="majorHAnsi" w:hAnsiTheme="majorHAnsi" w:cs="Cambria"/>
          <w:sz w:val="22"/>
          <w:szCs w:val="22"/>
        </w:rPr>
        <w:t xml:space="preserve">for </w:t>
      </w:r>
      <w:r w:rsidRPr="001020B0">
        <w:rPr>
          <w:rFonts w:asciiTheme="majorHAnsi" w:hAnsiTheme="majorHAnsi" w:cs="Cambria"/>
          <w:sz w:val="22"/>
          <w:szCs w:val="22"/>
        </w:rPr>
        <w:t xml:space="preserve">Anchorage Park Foundation Challenge </w:t>
      </w:r>
      <w:r w:rsidR="00AE1DF5">
        <w:rPr>
          <w:rFonts w:asciiTheme="majorHAnsi" w:hAnsiTheme="majorHAnsi" w:cs="Cambria"/>
          <w:sz w:val="22"/>
          <w:szCs w:val="22"/>
        </w:rPr>
        <w:t>Grant cycle spring 2019. Applications due April 14.</w:t>
      </w:r>
    </w:p>
    <w:p w:rsidR="00913B4F" w:rsidRPr="00AE1DF5" w:rsidRDefault="001020B0" w:rsidP="00B13011">
      <w:pPr>
        <w:pStyle w:val="ListParagraph"/>
        <w:numPr>
          <w:ilvl w:val="0"/>
          <w:numId w:val="31"/>
        </w:numPr>
        <w:spacing w:after="0"/>
        <w:rPr>
          <w:rFonts w:asciiTheme="majorHAnsi" w:hAnsiTheme="majorHAnsi" w:cs="Cambria"/>
          <w:b/>
          <w:sz w:val="22"/>
          <w:szCs w:val="22"/>
        </w:rPr>
      </w:pPr>
      <w:r w:rsidRPr="00913B4F">
        <w:rPr>
          <w:rFonts w:asciiTheme="majorHAnsi" w:hAnsiTheme="majorHAnsi" w:cs="Cambria"/>
          <w:sz w:val="22"/>
          <w:szCs w:val="22"/>
        </w:rPr>
        <w:t xml:space="preserve">Discuss projects for funding </w:t>
      </w:r>
      <w:r w:rsidR="00F4531D" w:rsidRPr="00913B4F">
        <w:rPr>
          <w:rFonts w:asciiTheme="majorHAnsi" w:hAnsiTheme="majorHAnsi" w:cs="Cambria"/>
          <w:sz w:val="22"/>
          <w:szCs w:val="22"/>
        </w:rPr>
        <w:t>and need for GBOS Resolution of Support for</w:t>
      </w:r>
      <w:r w:rsidRPr="00913B4F">
        <w:rPr>
          <w:rFonts w:asciiTheme="majorHAnsi" w:hAnsiTheme="majorHAnsi" w:cs="Cambria"/>
          <w:sz w:val="22"/>
          <w:szCs w:val="22"/>
        </w:rPr>
        <w:t xml:space="preserve"> KMTA Grant cycle spring 2019</w:t>
      </w:r>
      <w:r w:rsidR="00AE1DF5">
        <w:rPr>
          <w:rFonts w:asciiTheme="majorHAnsi" w:hAnsiTheme="majorHAnsi" w:cs="Cambria"/>
          <w:sz w:val="22"/>
          <w:szCs w:val="22"/>
        </w:rPr>
        <w:t>.  Applications are due March 4.  Group discusses trail signage for this grant opening.  Perhaps fall cycle could be a trail project.</w:t>
      </w:r>
    </w:p>
    <w:p w:rsidR="00AE1DF5" w:rsidRDefault="00AE1DF5" w:rsidP="00AE1DF5">
      <w:pPr>
        <w:pStyle w:val="ListParagraph"/>
        <w:spacing w:after="0"/>
        <w:rPr>
          <w:rFonts w:asciiTheme="majorHAnsi" w:hAnsiTheme="majorHAnsi" w:cs="Cambria"/>
          <w:b/>
          <w:sz w:val="22"/>
          <w:szCs w:val="22"/>
        </w:rPr>
      </w:pPr>
    </w:p>
    <w:p w:rsidR="00B44DCF" w:rsidRPr="00C13B02" w:rsidRDefault="00A73980" w:rsidP="00913B4F">
      <w:pPr>
        <w:spacing w:after="0"/>
        <w:rPr>
          <w:rFonts w:asciiTheme="majorHAnsi" w:hAnsiTheme="majorHAnsi" w:cs="Cambria"/>
          <w:sz w:val="22"/>
          <w:szCs w:val="22"/>
        </w:rPr>
      </w:pPr>
      <w:r w:rsidRPr="00913B4F">
        <w:rPr>
          <w:rFonts w:asciiTheme="majorHAnsi" w:hAnsiTheme="majorHAnsi" w:cs="Cambria"/>
          <w:b/>
          <w:sz w:val="22"/>
          <w:szCs w:val="22"/>
        </w:rPr>
        <w:t>Other Business</w:t>
      </w:r>
      <w:proofErr w:type="gramStart"/>
      <w:r w:rsidR="001D4401" w:rsidRPr="00913B4F">
        <w:rPr>
          <w:rFonts w:asciiTheme="majorHAnsi" w:hAnsiTheme="majorHAnsi" w:cs="Cambria"/>
          <w:b/>
          <w:sz w:val="22"/>
          <w:szCs w:val="22"/>
        </w:rPr>
        <w:t>:</w:t>
      </w:r>
      <w:proofErr w:type="gramEnd"/>
      <w:r w:rsidR="00C13B02">
        <w:rPr>
          <w:rFonts w:asciiTheme="majorHAnsi" w:hAnsiTheme="majorHAnsi" w:cs="Cambria"/>
          <w:b/>
          <w:sz w:val="22"/>
          <w:szCs w:val="22"/>
        </w:rPr>
        <w:br/>
      </w:r>
      <w:r w:rsidR="00C13B02">
        <w:rPr>
          <w:rFonts w:asciiTheme="majorHAnsi" w:hAnsiTheme="majorHAnsi" w:cs="Cambria"/>
          <w:sz w:val="22"/>
          <w:szCs w:val="22"/>
        </w:rPr>
        <w:t xml:space="preserve">Tim Charnon applied for a grant through the USFS for the Lower INHT from </w:t>
      </w:r>
      <w:proofErr w:type="spellStart"/>
      <w:r w:rsidR="00C13B02">
        <w:rPr>
          <w:rFonts w:asciiTheme="majorHAnsi" w:hAnsiTheme="majorHAnsi" w:cs="Cambria"/>
          <w:sz w:val="22"/>
          <w:szCs w:val="22"/>
        </w:rPr>
        <w:t>Ruane</w:t>
      </w:r>
      <w:proofErr w:type="spellEnd"/>
      <w:r w:rsidR="00C13B02">
        <w:rPr>
          <w:rFonts w:asciiTheme="majorHAnsi" w:hAnsiTheme="majorHAnsi" w:cs="Cambria"/>
          <w:sz w:val="22"/>
          <w:szCs w:val="22"/>
        </w:rPr>
        <w:t xml:space="preserve"> to the end of </w:t>
      </w:r>
      <w:proofErr w:type="spellStart"/>
      <w:r w:rsidR="00C13B02">
        <w:rPr>
          <w:rFonts w:asciiTheme="majorHAnsi" w:hAnsiTheme="majorHAnsi" w:cs="Cambria"/>
          <w:sz w:val="22"/>
          <w:szCs w:val="22"/>
        </w:rPr>
        <w:t>Karolius</w:t>
      </w:r>
      <w:proofErr w:type="spellEnd"/>
      <w:r w:rsidR="00C13B02">
        <w:rPr>
          <w:rFonts w:asciiTheme="majorHAnsi" w:hAnsiTheme="majorHAnsi" w:cs="Cambria"/>
          <w:sz w:val="22"/>
          <w:szCs w:val="22"/>
        </w:rPr>
        <w:t xml:space="preserve"> Road. </w:t>
      </w:r>
      <w:r w:rsidR="009D3FA5">
        <w:rPr>
          <w:rFonts w:asciiTheme="majorHAnsi" w:hAnsiTheme="majorHAnsi" w:cs="Cambria"/>
          <w:sz w:val="22"/>
          <w:szCs w:val="22"/>
        </w:rPr>
        <w:t xml:space="preserve"> The purpose of the proposed project is to bring that section of trail up to USFS standards.</w:t>
      </w:r>
      <w:r w:rsidR="00C13B02">
        <w:rPr>
          <w:rFonts w:asciiTheme="majorHAnsi" w:hAnsiTheme="majorHAnsi" w:cs="Cambria"/>
          <w:sz w:val="22"/>
          <w:szCs w:val="22"/>
        </w:rPr>
        <w:t xml:space="preserve"> </w:t>
      </w:r>
    </w:p>
    <w:p w:rsidR="00AE1DF5" w:rsidRDefault="00AE1DF5" w:rsidP="00913B4F">
      <w:pPr>
        <w:spacing w:after="0"/>
        <w:rPr>
          <w:rFonts w:asciiTheme="majorHAnsi" w:hAnsiTheme="majorHAnsi" w:cs="Cambria"/>
          <w:sz w:val="22"/>
          <w:szCs w:val="22"/>
        </w:rPr>
      </w:pPr>
    </w:p>
    <w:p w:rsidR="00AE1DF5" w:rsidRDefault="00AE1DF5" w:rsidP="00913B4F">
      <w:pPr>
        <w:spacing w:after="0"/>
        <w:rPr>
          <w:rFonts w:asciiTheme="majorHAnsi" w:hAnsiTheme="majorHAnsi" w:cs="Cambria"/>
          <w:b/>
          <w:sz w:val="22"/>
          <w:szCs w:val="22"/>
        </w:rPr>
      </w:pPr>
      <w:r>
        <w:rPr>
          <w:rFonts w:asciiTheme="majorHAnsi" w:hAnsiTheme="majorHAnsi" w:cs="Cambria"/>
          <w:sz w:val="22"/>
          <w:szCs w:val="22"/>
        </w:rPr>
        <w:t>Meeting adjourned 9:10PM</w:t>
      </w:r>
    </w:p>
    <w:p w:rsidR="00AE1DF5" w:rsidRDefault="00AE1DF5" w:rsidP="00913B4F">
      <w:pPr>
        <w:spacing w:after="0"/>
        <w:rPr>
          <w:rFonts w:asciiTheme="majorHAnsi" w:hAnsiTheme="majorHAnsi" w:cs="Cambria"/>
          <w:b/>
          <w:sz w:val="22"/>
          <w:szCs w:val="22"/>
        </w:rPr>
      </w:pPr>
    </w:p>
    <w:sectPr w:rsidR="00AE1DF5"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81358"/>
      <w:docPartObj>
        <w:docPartGallery w:val="Page Numbers (Bottom of Page)"/>
        <w:docPartUnique/>
      </w:docPartObj>
    </w:sdtPr>
    <w:sdtEndPr>
      <w:rPr>
        <w:noProof/>
      </w:rPr>
    </w:sdtEndPr>
    <w:sdtContent>
      <w:p w:rsidR="00AE1DF5" w:rsidRDefault="00AE1DF5">
        <w:pPr>
          <w:pStyle w:val="Footer"/>
          <w:jc w:val="right"/>
        </w:pPr>
        <w:r>
          <w:fldChar w:fldCharType="begin"/>
        </w:r>
        <w:r>
          <w:instrText xml:space="preserve"> PAGE   \* MERGEFORMAT </w:instrText>
        </w:r>
        <w:r>
          <w:fldChar w:fldCharType="separate"/>
        </w:r>
        <w:r w:rsidR="00142F5E">
          <w:rPr>
            <w:noProof/>
          </w:rPr>
          <w:t>4</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B7C8F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8"/>
  </w:num>
  <w:num w:numId="4">
    <w:abstractNumId w:val="16"/>
  </w:num>
  <w:num w:numId="5">
    <w:abstractNumId w:val="10"/>
  </w:num>
  <w:num w:numId="6">
    <w:abstractNumId w:val="25"/>
  </w:num>
  <w:num w:numId="7">
    <w:abstractNumId w:val="27"/>
  </w:num>
  <w:num w:numId="8">
    <w:abstractNumId w:val="15"/>
  </w:num>
  <w:num w:numId="9">
    <w:abstractNumId w:val="0"/>
  </w:num>
  <w:num w:numId="10">
    <w:abstractNumId w:val="1"/>
  </w:num>
  <w:num w:numId="11">
    <w:abstractNumId w:val="23"/>
  </w:num>
  <w:num w:numId="12">
    <w:abstractNumId w:val="26"/>
  </w:num>
  <w:num w:numId="13">
    <w:abstractNumId w:val="4"/>
  </w:num>
  <w:num w:numId="14">
    <w:abstractNumId w:val="29"/>
  </w:num>
  <w:num w:numId="15">
    <w:abstractNumId w:val="7"/>
  </w:num>
  <w:num w:numId="16">
    <w:abstractNumId w:val="19"/>
  </w:num>
  <w:num w:numId="17">
    <w:abstractNumId w:val="11"/>
  </w:num>
  <w:num w:numId="18">
    <w:abstractNumId w:val="5"/>
  </w:num>
  <w:num w:numId="19">
    <w:abstractNumId w:val="13"/>
  </w:num>
  <w:num w:numId="20">
    <w:abstractNumId w:val="6"/>
  </w:num>
  <w:num w:numId="21">
    <w:abstractNumId w:val="12"/>
  </w:num>
  <w:num w:numId="22">
    <w:abstractNumId w:val="21"/>
  </w:num>
  <w:num w:numId="23">
    <w:abstractNumId w:val="8"/>
  </w:num>
  <w:num w:numId="24">
    <w:abstractNumId w:val="30"/>
  </w:num>
  <w:num w:numId="25">
    <w:abstractNumId w:val="9"/>
  </w:num>
  <w:num w:numId="26">
    <w:abstractNumId w:val="20"/>
  </w:num>
  <w:num w:numId="27">
    <w:abstractNumId w:val="2"/>
  </w:num>
  <w:num w:numId="28">
    <w:abstractNumId w:val="3"/>
  </w:num>
  <w:num w:numId="29">
    <w:abstractNumId w:val="18"/>
  </w:num>
  <w:num w:numId="30">
    <w:abstractNumId w:val="24"/>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0218"/>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2F5E"/>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08A"/>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3BE8"/>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689"/>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13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26F"/>
    <w:rsid w:val="006D6FA8"/>
    <w:rsid w:val="006D775C"/>
    <w:rsid w:val="006D79B8"/>
    <w:rsid w:val="006E5687"/>
    <w:rsid w:val="006E5E11"/>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65C8"/>
    <w:rsid w:val="007470C2"/>
    <w:rsid w:val="00751E8A"/>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369"/>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1CBD"/>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D3FA5"/>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DF5"/>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E26C2"/>
    <w:rsid w:val="00BE3790"/>
    <w:rsid w:val="00BF08EC"/>
    <w:rsid w:val="00BF0F42"/>
    <w:rsid w:val="00BF0F5F"/>
    <w:rsid w:val="00BF40CA"/>
    <w:rsid w:val="00BF4BD1"/>
    <w:rsid w:val="00BF5318"/>
    <w:rsid w:val="00C00268"/>
    <w:rsid w:val="00C03B64"/>
    <w:rsid w:val="00C13B02"/>
    <w:rsid w:val="00C14584"/>
    <w:rsid w:val="00C1786E"/>
    <w:rsid w:val="00C30456"/>
    <w:rsid w:val="00C356E3"/>
    <w:rsid w:val="00C44A5C"/>
    <w:rsid w:val="00C45E54"/>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3220">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ms@mun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8995420-F36E-4025-8F90-A268B8585B97}"/>
</file>

<file path=customXml/itemProps2.xml><?xml version="1.0" encoding="utf-8"?>
<ds:datastoreItem xmlns:ds="http://schemas.openxmlformats.org/officeDocument/2006/customXml" ds:itemID="{405F9523-1D2C-49A9-AD2C-277010FCE72A}"/>
</file>

<file path=customXml/itemProps3.xml><?xml version="1.0" encoding="utf-8"?>
<ds:datastoreItem xmlns:ds="http://schemas.openxmlformats.org/officeDocument/2006/customXml" ds:itemID="{2AFC00DE-D424-4893-A3EA-700105DCDA65}"/>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2019-03-06T22:08:00Z</dcterms:created>
  <dcterms:modified xsi:type="dcterms:W3CDTF">2019-03-06T22:08:00Z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