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81" w:rsidRDefault="00024481"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56.95pt" o:ole="">
            <v:imagedata r:id="rId7" o:title=""/>
          </v:shape>
          <o:OLEObject Type="Embed" ProgID="AcroExch.Document.11" ShapeID="_x0000_i1025" DrawAspect="Content" ObjectID="_1597727697" r:id="rId8"/>
        </w:object>
      </w:r>
    </w:p>
    <w:p w:rsidR="00A73980" w:rsidRPr="002A4F7D" w:rsidRDefault="00B85756" w:rsidP="00A50621">
      <w:pPr>
        <w:tabs>
          <w:tab w:val="left" w:pos="1920"/>
          <w:tab w:val="left" w:pos="3510"/>
          <w:tab w:val="center" w:pos="4320"/>
        </w:tabs>
        <w:spacing w:after="0"/>
        <w:jc w:val="center"/>
        <w:rPr>
          <w:rFonts w:cs="Cambria"/>
          <w:b/>
          <w:color w:val="008000"/>
        </w:rPr>
      </w:pPr>
      <w:r>
        <w:rPr>
          <w:rFonts w:cs="Cambria"/>
          <w:b/>
          <w:color w:val="008000"/>
        </w:rPr>
        <w:t>MINUTES DRAFT</w:t>
      </w:r>
    </w:p>
    <w:p w:rsidR="00A73980" w:rsidRPr="002A4F7D" w:rsidRDefault="00A73980" w:rsidP="00182814">
      <w:pPr>
        <w:spacing w:after="0"/>
        <w:jc w:val="center"/>
      </w:pPr>
      <w:r w:rsidRPr="002A4F7D">
        <w:rPr>
          <w:rFonts w:cs="Cambria"/>
          <w:b/>
          <w:color w:val="008000"/>
        </w:rPr>
        <w:t>Girdwood Trails Committee</w:t>
      </w:r>
    </w:p>
    <w:p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00CF53E0">
        <w:rPr>
          <w:rFonts w:cs="Cambria"/>
          <w:b/>
          <w:color w:val="008000"/>
        </w:rPr>
        <w:t xml:space="preserve">Tuesday, </w:t>
      </w:r>
      <w:r w:rsidR="004D2B12">
        <w:rPr>
          <w:rFonts w:cs="Cambria"/>
          <w:b/>
          <w:color w:val="008000"/>
        </w:rPr>
        <w:t>September 4</w:t>
      </w:r>
      <w:r w:rsidR="00F16272">
        <w:rPr>
          <w:rFonts w:cs="Cambria"/>
          <w:b/>
          <w:color w:val="008000"/>
        </w:rPr>
        <w:t>, 2018</w:t>
      </w:r>
    </w:p>
    <w:p w:rsidR="00A73980" w:rsidRDefault="000D1389" w:rsidP="00182814">
      <w:pPr>
        <w:spacing w:after="0"/>
        <w:jc w:val="center"/>
        <w:rPr>
          <w:rFonts w:cs="Cambria"/>
          <w:b/>
          <w:color w:val="008000"/>
        </w:rPr>
      </w:pPr>
      <w:r>
        <w:rPr>
          <w:rFonts w:cs="Cambria"/>
          <w:b/>
          <w:color w:val="008000"/>
        </w:rPr>
        <w:t xml:space="preserve">Girdwood Community Room </w:t>
      </w:r>
      <w:r w:rsidR="00A73980" w:rsidRPr="002A4F7D">
        <w:rPr>
          <w:rFonts w:cs="Cambria"/>
          <w:b/>
          <w:color w:val="008000"/>
        </w:rPr>
        <w:t>7pm</w:t>
      </w:r>
    </w:p>
    <w:p w:rsidR="00B85756" w:rsidRDefault="00B85756" w:rsidP="00182814">
      <w:pPr>
        <w:spacing w:after="0"/>
        <w:rPr>
          <w:rFonts w:cs="Cambria"/>
          <w:b/>
          <w:sz w:val="22"/>
          <w:szCs w:val="22"/>
        </w:rPr>
      </w:pPr>
    </w:p>
    <w:p w:rsidR="00B85756" w:rsidRDefault="00A73980" w:rsidP="00182814">
      <w:pPr>
        <w:spacing w:after="0"/>
        <w:rPr>
          <w:rFonts w:cs="Cambria"/>
          <w:sz w:val="22"/>
          <w:szCs w:val="22"/>
        </w:rPr>
      </w:pPr>
      <w:r w:rsidRPr="005E62D0">
        <w:rPr>
          <w:rFonts w:cs="Cambria"/>
          <w:b/>
          <w:sz w:val="22"/>
          <w:szCs w:val="22"/>
        </w:rPr>
        <w:t>Call to Order</w:t>
      </w:r>
      <w:r w:rsidR="00B85756">
        <w:rPr>
          <w:rFonts w:cs="Cambria"/>
          <w:b/>
          <w:sz w:val="22"/>
          <w:szCs w:val="22"/>
        </w:rPr>
        <w:t xml:space="preserve"> 7:05PM Carolyn Brodin, Chair</w:t>
      </w:r>
      <w:r w:rsidRPr="005E62D0">
        <w:rPr>
          <w:rFonts w:cs="Cambria"/>
          <w:sz w:val="22"/>
          <w:szCs w:val="22"/>
        </w:rPr>
        <w:t xml:space="preserve"> </w:t>
      </w:r>
      <w:r w:rsidR="00B85756">
        <w:rPr>
          <w:rFonts w:cs="Cambria"/>
          <w:sz w:val="22"/>
          <w:szCs w:val="22"/>
        </w:rPr>
        <w:br/>
        <w:t>36 people sign in</w:t>
      </w:r>
    </w:p>
    <w:p w:rsidR="00B85756" w:rsidRPr="005E62D0" w:rsidRDefault="00B85756" w:rsidP="00182814">
      <w:pPr>
        <w:spacing w:after="0"/>
        <w:rPr>
          <w:rFonts w:cs="Cambria"/>
          <w:sz w:val="22"/>
          <w:szCs w:val="22"/>
        </w:rPr>
      </w:pPr>
      <w:r>
        <w:rPr>
          <w:rFonts w:cs="Cambria"/>
          <w:sz w:val="22"/>
          <w:szCs w:val="22"/>
        </w:rPr>
        <w:t>Carolyn explains that the agenda is short in order to discuss the trail report recommendations and amendments fully.</w:t>
      </w:r>
    </w:p>
    <w:p w:rsidR="009A1E6B" w:rsidRDefault="004D2B12" w:rsidP="004D2B12">
      <w:pPr>
        <w:spacing w:after="0"/>
        <w:ind w:firstLine="720"/>
        <w:rPr>
          <w:rFonts w:cs="Cambria"/>
          <w:sz w:val="22"/>
          <w:szCs w:val="22"/>
        </w:rPr>
      </w:pPr>
      <w:r>
        <w:rPr>
          <w:rFonts w:cs="Cambria"/>
          <w:sz w:val="22"/>
          <w:szCs w:val="22"/>
        </w:rPr>
        <w:t xml:space="preserve">September 4, 2018 Agenda </w:t>
      </w:r>
      <w:r w:rsidR="00B85756">
        <w:rPr>
          <w:rFonts w:cs="Cambria"/>
          <w:sz w:val="22"/>
          <w:szCs w:val="22"/>
        </w:rPr>
        <w:t>approved</w:t>
      </w:r>
      <w:r w:rsidR="000B70C3">
        <w:rPr>
          <w:rFonts w:cs="Cambria"/>
          <w:sz w:val="22"/>
          <w:szCs w:val="22"/>
        </w:rPr>
        <w:t xml:space="preserve"> </w:t>
      </w:r>
      <w:r w:rsidR="00B85756">
        <w:rPr>
          <w:rFonts w:cs="Cambria"/>
          <w:sz w:val="22"/>
          <w:szCs w:val="22"/>
        </w:rPr>
        <w:t xml:space="preserve"> </w:t>
      </w:r>
    </w:p>
    <w:p w:rsidR="004D2B12" w:rsidRDefault="004D2B12" w:rsidP="00CD5AB9">
      <w:pPr>
        <w:spacing w:after="0"/>
        <w:ind w:firstLine="720"/>
        <w:rPr>
          <w:rFonts w:cs="Cambria"/>
          <w:sz w:val="22"/>
          <w:szCs w:val="22"/>
        </w:rPr>
      </w:pPr>
      <w:r>
        <w:rPr>
          <w:rFonts w:cs="Cambria"/>
          <w:sz w:val="22"/>
          <w:szCs w:val="22"/>
        </w:rPr>
        <w:t>August 14</w:t>
      </w:r>
      <w:r w:rsidR="00F16272">
        <w:rPr>
          <w:rFonts w:cs="Cambria"/>
          <w:sz w:val="22"/>
          <w:szCs w:val="22"/>
        </w:rPr>
        <w:t>, 2018 Minutes</w:t>
      </w:r>
      <w:r w:rsidR="00B85756">
        <w:rPr>
          <w:rFonts w:cs="Cambria"/>
          <w:sz w:val="22"/>
          <w:szCs w:val="22"/>
        </w:rPr>
        <w:t xml:space="preserve"> approved</w:t>
      </w:r>
    </w:p>
    <w:p w:rsidR="0099632C" w:rsidRDefault="008A39D5" w:rsidP="00CD5AB9">
      <w:pPr>
        <w:spacing w:after="0"/>
        <w:ind w:firstLine="720"/>
        <w:rPr>
          <w:rFonts w:cs="Cambria"/>
          <w:b/>
          <w:sz w:val="22"/>
          <w:szCs w:val="22"/>
        </w:rPr>
      </w:pPr>
      <w:r>
        <w:rPr>
          <w:rFonts w:cs="Cambria"/>
          <w:sz w:val="22"/>
          <w:szCs w:val="22"/>
        </w:rPr>
        <w:br/>
      </w:r>
      <w:r w:rsidR="00A73980" w:rsidRPr="005E62D0">
        <w:rPr>
          <w:rFonts w:cs="Cambria"/>
          <w:sz w:val="22"/>
          <w:szCs w:val="22"/>
        </w:rPr>
        <w:t xml:space="preserve"> </w:t>
      </w:r>
      <w:r w:rsidR="00A50621">
        <w:rPr>
          <w:rFonts w:cs="Cambria"/>
          <w:b/>
          <w:sz w:val="22"/>
          <w:szCs w:val="22"/>
        </w:rPr>
        <w:t>Announcements</w:t>
      </w:r>
    </w:p>
    <w:p w:rsidR="00B85756" w:rsidRDefault="00B85756" w:rsidP="000D1389">
      <w:pPr>
        <w:spacing w:after="0"/>
        <w:rPr>
          <w:rFonts w:cs="Cambria"/>
          <w:sz w:val="22"/>
          <w:szCs w:val="22"/>
        </w:rPr>
      </w:pPr>
      <w:r w:rsidRPr="00B85756">
        <w:rPr>
          <w:rFonts w:cs="Cambria"/>
          <w:sz w:val="22"/>
          <w:szCs w:val="22"/>
        </w:rPr>
        <w:t>Kyle Kelley announces that staff has applied for a KMTA grant to rebuild the California Creek bridge on the Lower INHT</w:t>
      </w:r>
      <w:r>
        <w:rPr>
          <w:rFonts w:cs="Cambria"/>
          <w:sz w:val="22"/>
          <w:szCs w:val="22"/>
        </w:rPr>
        <w:t>.  Group will review grants Sept 15.</w:t>
      </w:r>
    </w:p>
    <w:p w:rsidR="00B85756" w:rsidRDefault="00B85756" w:rsidP="000D1389">
      <w:pPr>
        <w:spacing w:after="0"/>
        <w:rPr>
          <w:rFonts w:cs="Cambria"/>
          <w:sz w:val="22"/>
          <w:szCs w:val="22"/>
        </w:rPr>
      </w:pPr>
    </w:p>
    <w:p w:rsidR="00EC5006" w:rsidRDefault="00B85756" w:rsidP="000D1389">
      <w:pPr>
        <w:spacing w:after="0"/>
        <w:rPr>
          <w:rFonts w:cs="Cambria"/>
          <w:sz w:val="22"/>
          <w:szCs w:val="22"/>
        </w:rPr>
      </w:pPr>
      <w:r>
        <w:rPr>
          <w:rFonts w:cs="Cambria"/>
          <w:sz w:val="22"/>
          <w:szCs w:val="22"/>
        </w:rPr>
        <w:t xml:space="preserve">Submitting RTP grant for Phase 2, section 1 of the Lower INHT.  This application is due Oct 15. </w:t>
      </w:r>
      <w:r w:rsidRPr="00B85756">
        <w:rPr>
          <w:rFonts w:cs="Cambria"/>
          <w:sz w:val="22"/>
          <w:szCs w:val="22"/>
        </w:rPr>
        <w:t xml:space="preserve"> </w:t>
      </w:r>
    </w:p>
    <w:p w:rsidR="00B85756" w:rsidRPr="00B85756" w:rsidRDefault="00B85756" w:rsidP="000D1389">
      <w:pPr>
        <w:spacing w:after="0"/>
        <w:rPr>
          <w:rFonts w:cs="Cambria"/>
          <w:sz w:val="22"/>
          <w:szCs w:val="22"/>
        </w:rPr>
      </w:pPr>
    </w:p>
    <w:p w:rsidR="000D1389" w:rsidRDefault="00A73980" w:rsidP="000D1389">
      <w:pPr>
        <w:spacing w:after="0"/>
        <w:rPr>
          <w:rFonts w:cs="Cambria"/>
          <w:b/>
          <w:sz w:val="22"/>
          <w:szCs w:val="22"/>
        </w:rPr>
      </w:pPr>
      <w:r w:rsidRPr="000D1389">
        <w:rPr>
          <w:rFonts w:cs="Cambria"/>
          <w:b/>
          <w:sz w:val="22"/>
          <w:szCs w:val="22"/>
        </w:rPr>
        <w:t>Introduction of Guests/Presentations</w:t>
      </w:r>
    </w:p>
    <w:p w:rsidR="00EC5006" w:rsidRPr="00B85756" w:rsidRDefault="00B85756" w:rsidP="000D1389">
      <w:pPr>
        <w:spacing w:after="0"/>
        <w:rPr>
          <w:rFonts w:cs="Cambria"/>
          <w:sz w:val="22"/>
          <w:szCs w:val="22"/>
        </w:rPr>
      </w:pPr>
      <w:r w:rsidRPr="00B85756">
        <w:rPr>
          <w:rFonts w:cs="Cambria"/>
          <w:sz w:val="22"/>
          <w:szCs w:val="22"/>
        </w:rPr>
        <w:t>Roundtable introductions.</w:t>
      </w:r>
    </w:p>
    <w:p w:rsidR="00B85756" w:rsidRDefault="00B85756" w:rsidP="000D1389">
      <w:pPr>
        <w:spacing w:after="0"/>
        <w:rPr>
          <w:rFonts w:cs="Cambria"/>
          <w:b/>
          <w:sz w:val="22"/>
          <w:szCs w:val="22"/>
        </w:rPr>
      </w:pPr>
    </w:p>
    <w:p w:rsidR="00972A72" w:rsidRDefault="00A73980" w:rsidP="00972A72">
      <w:pPr>
        <w:spacing w:after="0"/>
        <w:rPr>
          <w:rFonts w:cs="Cambria"/>
          <w:b/>
          <w:sz w:val="22"/>
          <w:szCs w:val="22"/>
        </w:rPr>
      </w:pPr>
      <w:r w:rsidRPr="00972A72">
        <w:rPr>
          <w:rFonts w:cs="Cambria"/>
          <w:b/>
          <w:sz w:val="22"/>
          <w:szCs w:val="22"/>
        </w:rPr>
        <w:t>Old Business</w:t>
      </w:r>
      <w:r w:rsidR="000D1389" w:rsidRPr="00972A72">
        <w:rPr>
          <w:rFonts w:cs="Cambria"/>
          <w:b/>
          <w:sz w:val="22"/>
          <w:szCs w:val="22"/>
        </w:rPr>
        <w:t>:</w:t>
      </w:r>
    </w:p>
    <w:p w:rsidR="00F26BBD" w:rsidRPr="00FB48C5" w:rsidRDefault="004D2B12" w:rsidP="00F26BBD">
      <w:pPr>
        <w:pStyle w:val="ListParagraph"/>
        <w:numPr>
          <w:ilvl w:val="0"/>
          <w:numId w:val="18"/>
        </w:numPr>
        <w:spacing w:after="0"/>
        <w:rPr>
          <w:rFonts w:cs="Cambria"/>
          <w:sz w:val="22"/>
          <w:szCs w:val="22"/>
        </w:rPr>
      </w:pPr>
      <w:r>
        <w:rPr>
          <w:rFonts w:cs="Cambria"/>
          <w:sz w:val="22"/>
          <w:szCs w:val="22"/>
        </w:rPr>
        <w:t>Review and vote on the Forest Loop Multi-Use Trail</w:t>
      </w:r>
      <w:r w:rsidR="00F26BBD" w:rsidRPr="00FB48C5">
        <w:rPr>
          <w:rFonts w:cs="Cambria"/>
          <w:sz w:val="22"/>
          <w:szCs w:val="22"/>
        </w:rPr>
        <w:t xml:space="preserve"> recommendation from sub-committee</w:t>
      </w:r>
    </w:p>
    <w:p w:rsidR="002251EB" w:rsidRDefault="002251EB" w:rsidP="00F27D8C">
      <w:pPr>
        <w:spacing w:after="0"/>
        <w:rPr>
          <w:rFonts w:cs="Cambria"/>
          <w:sz w:val="22"/>
          <w:szCs w:val="22"/>
        </w:rPr>
      </w:pPr>
      <w:r>
        <w:rPr>
          <w:rFonts w:cs="Cambria"/>
          <w:sz w:val="22"/>
          <w:szCs w:val="22"/>
        </w:rPr>
        <w:t>Eryn Boone provides a brief introduction to the group of the sub-committee’s work over the summer.</w:t>
      </w:r>
    </w:p>
    <w:p w:rsidR="00B0090C" w:rsidRDefault="00B0090C" w:rsidP="00F27D8C">
      <w:pPr>
        <w:spacing w:after="0"/>
        <w:rPr>
          <w:rFonts w:cs="Cambria"/>
          <w:sz w:val="22"/>
          <w:szCs w:val="22"/>
        </w:rPr>
      </w:pPr>
    </w:p>
    <w:p w:rsidR="00B0090C" w:rsidRDefault="002251EB" w:rsidP="00F27D8C">
      <w:pPr>
        <w:spacing w:after="0"/>
        <w:rPr>
          <w:rFonts w:cs="Cambria"/>
          <w:sz w:val="22"/>
          <w:szCs w:val="22"/>
        </w:rPr>
      </w:pPr>
      <w:r>
        <w:rPr>
          <w:rFonts w:cs="Cambria"/>
          <w:sz w:val="22"/>
          <w:szCs w:val="22"/>
        </w:rPr>
        <w:t xml:space="preserve">Group discusses that the subcommittee put a great deal of time and effort in to the report, and discuss the possibility of accepting it </w:t>
      </w:r>
      <w:r w:rsidR="00B0090C">
        <w:rPr>
          <w:rFonts w:cs="Cambria"/>
          <w:sz w:val="22"/>
          <w:szCs w:val="22"/>
        </w:rPr>
        <w:t>as presented.  Some suggest that the amendments proposed at this meeting are public comments instead, and should go forward with the document to HLB.</w:t>
      </w:r>
    </w:p>
    <w:p w:rsidR="00B0090C" w:rsidRDefault="00B0090C" w:rsidP="00F27D8C">
      <w:pPr>
        <w:spacing w:after="0"/>
        <w:rPr>
          <w:rFonts w:cs="Cambria"/>
          <w:sz w:val="22"/>
          <w:szCs w:val="22"/>
        </w:rPr>
      </w:pPr>
    </w:p>
    <w:p w:rsidR="00992D0A" w:rsidRDefault="002251EB" w:rsidP="00F27D8C">
      <w:pPr>
        <w:spacing w:after="0"/>
        <w:rPr>
          <w:rFonts w:cs="Cambria"/>
          <w:sz w:val="22"/>
          <w:szCs w:val="22"/>
        </w:rPr>
      </w:pPr>
      <w:r>
        <w:rPr>
          <w:rFonts w:cs="Cambria"/>
          <w:sz w:val="22"/>
          <w:szCs w:val="22"/>
        </w:rPr>
        <w:t xml:space="preserve">Group refers to the minutes from </w:t>
      </w:r>
      <w:r w:rsidR="00B0090C">
        <w:rPr>
          <w:rFonts w:cs="Cambria"/>
          <w:sz w:val="22"/>
          <w:szCs w:val="22"/>
        </w:rPr>
        <w:t>August 2018, when it was discussed</w:t>
      </w:r>
      <w:r>
        <w:rPr>
          <w:rFonts w:cs="Cambria"/>
          <w:sz w:val="22"/>
          <w:szCs w:val="22"/>
        </w:rPr>
        <w:t xml:space="preserve"> that the GTC members should take the time to read the report and offer amendments to it for consideration at this meeting</w:t>
      </w:r>
      <w:r w:rsidR="00B0090C">
        <w:rPr>
          <w:rFonts w:cs="Cambria"/>
          <w:sz w:val="22"/>
          <w:szCs w:val="22"/>
        </w:rPr>
        <w:t>, and a motion was passed to give GTC members the opportunity to send in amendments to be published prior to this meeting</w:t>
      </w:r>
      <w:r>
        <w:rPr>
          <w:rFonts w:cs="Cambria"/>
          <w:sz w:val="22"/>
          <w:szCs w:val="22"/>
        </w:rPr>
        <w:t>.</w:t>
      </w:r>
      <w:r w:rsidR="00B0090C">
        <w:rPr>
          <w:rFonts w:cs="Cambria"/>
          <w:sz w:val="22"/>
          <w:szCs w:val="22"/>
        </w:rPr>
        <w:t xml:space="preserve">  GBOS member Mike Edgington states that he would be uncomfortable voting on this at the September GBOS meeting without reviewing proposed amendments.</w:t>
      </w:r>
      <w:r>
        <w:rPr>
          <w:rFonts w:cs="Cambria"/>
          <w:sz w:val="22"/>
          <w:szCs w:val="22"/>
        </w:rPr>
        <w:t xml:space="preserve"> </w:t>
      </w:r>
      <w:r w:rsidR="00B0090C">
        <w:rPr>
          <w:rFonts w:cs="Cambria"/>
          <w:sz w:val="22"/>
          <w:szCs w:val="22"/>
        </w:rPr>
        <w:t xml:space="preserve"> </w:t>
      </w:r>
      <w:r w:rsidR="00992D0A">
        <w:rPr>
          <w:rFonts w:cs="Cambria"/>
          <w:sz w:val="22"/>
          <w:szCs w:val="22"/>
        </w:rPr>
        <w:t xml:space="preserve">It is noted that some of the amendments have come from a member of the subcommittee.  </w:t>
      </w:r>
    </w:p>
    <w:p w:rsidR="00992D0A" w:rsidRDefault="00992D0A" w:rsidP="00F27D8C">
      <w:pPr>
        <w:spacing w:after="0"/>
        <w:rPr>
          <w:rFonts w:cs="Cambria"/>
          <w:sz w:val="22"/>
          <w:szCs w:val="22"/>
        </w:rPr>
      </w:pPr>
    </w:p>
    <w:p w:rsidR="00992D0A" w:rsidRDefault="00B0090C" w:rsidP="00F27D8C">
      <w:pPr>
        <w:spacing w:after="0"/>
        <w:rPr>
          <w:rFonts w:cs="Cambria"/>
          <w:sz w:val="22"/>
          <w:szCs w:val="22"/>
        </w:rPr>
      </w:pPr>
      <w:r>
        <w:rPr>
          <w:rFonts w:cs="Cambria"/>
          <w:sz w:val="22"/>
          <w:szCs w:val="22"/>
        </w:rPr>
        <w:t>This report will be a guiding document for trail construction. Group agrees to review the amendments one by one, vote on them, and then vote on the report as a whole.</w:t>
      </w:r>
      <w:r w:rsidR="00992D0A">
        <w:rPr>
          <w:rFonts w:cs="Cambria"/>
          <w:sz w:val="22"/>
          <w:szCs w:val="22"/>
        </w:rPr>
        <w:t xml:space="preserve"> Rationale for each was included when amendments were submitted, and are available in the Amendment document in full.  </w:t>
      </w:r>
    </w:p>
    <w:p w:rsidR="000D36FA" w:rsidRDefault="000D36FA" w:rsidP="00F27D8C">
      <w:pPr>
        <w:spacing w:after="0"/>
        <w:rPr>
          <w:rFonts w:cs="Cambria"/>
          <w:sz w:val="22"/>
          <w:szCs w:val="22"/>
        </w:rPr>
      </w:pPr>
    </w:p>
    <w:p w:rsidR="000D36FA" w:rsidRDefault="000D36FA" w:rsidP="00F27D8C">
      <w:pPr>
        <w:spacing w:after="0"/>
        <w:rPr>
          <w:rFonts w:cs="Cambria"/>
          <w:sz w:val="22"/>
          <w:szCs w:val="22"/>
        </w:rPr>
      </w:pPr>
    </w:p>
    <w:p w:rsidR="000D36FA" w:rsidRPr="00607779" w:rsidRDefault="000D36FA" w:rsidP="000D36FA">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October 2, 2018 in the Girdwood Community Room</w:t>
      </w:r>
      <w:r w:rsidRPr="0024580A">
        <w:rPr>
          <w:rFonts w:cs="Cambria"/>
          <w:b/>
          <w:color w:val="FF0000"/>
          <w:sz w:val="20"/>
          <w:szCs w:val="20"/>
        </w:rPr>
        <w:t xml:space="preserve"> </w:t>
      </w:r>
      <w:r>
        <w:rPr>
          <w:rFonts w:cs="Cambria"/>
          <w:b/>
          <w:color w:val="008000"/>
          <w:sz w:val="20"/>
          <w:szCs w:val="20"/>
        </w:rPr>
        <w:t xml:space="preserve">at </w:t>
      </w:r>
      <w:r w:rsidRPr="00607779">
        <w:rPr>
          <w:rFonts w:cs="Cambria"/>
          <w:b/>
          <w:color w:val="008000"/>
          <w:sz w:val="20"/>
          <w:szCs w:val="20"/>
        </w:rPr>
        <w:t>7:00 pm</w:t>
      </w:r>
    </w:p>
    <w:p w:rsidR="000D36FA" w:rsidRDefault="000D36FA" w:rsidP="000D36FA">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0D36FA" w:rsidRPr="00F840D1" w:rsidRDefault="000D36FA" w:rsidP="000D36FA">
      <w:pPr>
        <w:jc w:val="center"/>
        <w:rPr>
          <w:rFonts w:cs="Cambria"/>
          <w:sz w:val="22"/>
          <w:szCs w:val="22"/>
        </w:rPr>
      </w:pPr>
      <w:r>
        <w:rPr>
          <w:noProof/>
        </w:rPr>
        <w:drawing>
          <wp:inline distT="0" distB="0" distL="0" distR="0" wp14:anchorId="5685F2E3" wp14:editId="6BC3D411">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992D0A" w:rsidRDefault="00992D0A" w:rsidP="00F27D8C">
      <w:pPr>
        <w:spacing w:after="0"/>
        <w:rPr>
          <w:rFonts w:cs="Cambria"/>
          <w:sz w:val="22"/>
          <w:szCs w:val="22"/>
        </w:rPr>
      </w:pPr>
      <w:r>
        <w:rPr>
          <w:rFonts w:cs="Cambria"/>
          <w:sz w:val="22"/>
          <w:szCs w:val="22"/>
        </w:rPr>
        <w:lastRenderedPageBreak/>
        <w:t xml:space="preserve">Individual who recommended the amendments are noted </w:t>
      </w:r>
      <w:r w:rsidR="000D36FA">
        <w:rPr>
          <w:rFonts w:cs="Cambria"/>
          <w:sz w:val="22"/>
          <w:szCs w:val="22"/>
        </w:rPr>
        <w:t>with each amendment</w:t>
      </w:r>
      <w:r>
        <w:rPr>
          <w:rFonts w:cs="Cambria"/>
          <w:sz w:val="22"/>
          <w:szCs w:val="22"/>
        </w:rPr>
        <w:t xml:space="preserve">:  </w:t>
      </w:r>
    </w:p>
    <w:p w:rsidR="00B0090C" w:rsidRDefault="00992D0A" w:rsidP="00F27D8C">
      <w:pPr>
        <w:spacing w:after="0"/>
        <w:rPr>
          <w:rFonts w:cs="Cambria"/>
          <w:sz w:val="22"/>
          <w:szCs w:val="22"/>
        </w:rPr>
      </w:pPr>
      <w:r>
        <w:rPr>
          <w:rFonts w:cs="Cambria"/>
          <w:sz w:val="22"/>
          <w:szCs w:val="22"/>
        </w:rPr>
        <w:t xml:space="preserve">BRY </w:t>
      </w:r>
      <w:r>
        <w:rPr>
          <w:rFonts w:cs="Cambria"/>
          <w:sz w:val="22"/>
          <w:szCs w:val="22"/>
        </w:rPr>
        <w:tab/>
      </w:r>
      <w:r w:rsidR="000D36FA">
        <w:rPr>
          <w:rFonts w:cs="Cambria"/>
          <w:sz w:val="22"/>
          <w:szCs w:val="22"/>
        </w:rPr>
        <w:t>Brenden Raymond-Yakoubian</w:t>
      </w:r>
      <w:r w:rsidR="000D36FA">
        <w:rPr>
          <w:rFonts w:cs="Cambria"/>
          <w:sz w:val="22"/>
          <w:szCs w:val="22"/>
        </w:rPr>
        <w:tab/>
      </w:r>
      <w:r w:rsidR="000D36FA">
        <w:rPr>
          <w:rFonts w:cs="Cambria"/>
          <w:sz w:val="22"/>
          <w:szCs w:val="22"/>
        </w:rPr>
        <w:tab/>
      </w:r>
      <w:r w:rsidR="000D36FA">
        <w:rPr>
          <w:rFonts w:cs="Cambria"/>
          <w:sz w:val="22"/>
          <w:szCs w:val="22"/>
        </w:rPr>
        <w:tab/>
      </w:r>
      <w:r w:rsidR="00F71E53">
        <w:rPr>
          <w:rFonts w:cs="Cambria"/>
          <w:sz w:val="22"/>
          <w:szCs w:val="22"/>
        </w:rPr>
        <w:t>SD</w:t>
      </w:r>
      <w:r w:rsidR="00F71E53">
        <w:rPr>
          <w:rFonts w:cs="Cambria"/>
          <w:sz w:val="22"/>
          <w:szCs w:val="22"/>
        </w:rPr>
        <w:tab/>
        <w:t>Shirley Durtschi</w:t>
      </w:r>
      <w:r w:rsidR="00F71E53">
        <w:rPr>
          <w:rFonts w:cs="Cambria"/>
          <w:sz w:val="22"/>
          <w:szCs w:val="22"/>
        </w:rPr>
        <w:br/>
        <w:t>EH</w:t>
      </w:r>
      <w:r w:rsidR="00F71E53">
        <w:rPr>
          <w:rFonts w:cs="Cambria"/>
          <w:sz w:val="22"/>
          <w:szCs w:val="22"/>
        </w:rPr>
        <w:tab/>
        <w:t>Eileen</w:t>
      </w:r>
      <w:bookmarkStart w:id="0" w:name="_GoBack"/>
      <w:bookmarkEnd w:id="0"/>
      <w:r>
        <w:rPr>
          <w:rFonts w:cs="Cambria"/>
          <w:sz w:val="22"/>
          <w:szCs w:val="22"/>
        </w:rPr>
        <w:t xml:space="preserve"> Halverson</w:t>
      </w:r>
      <w:r w:rsidR="000D36FA">
        <w:rPr>
          <w:rFonts w:cs="Cambria"/>
          <w:sz w:val="22"/>
          <w:szCs w:val="22"/>
        </w:rPr>
        <w:tab/>
      </w:r>
      <w:r w:rsidR="000D36FA">
        <w:rPr>
          <w:rFonts w:cs="Cambria"/>
          <w:sz w:val="22"/>
          <w:szCs w:val="22"/>
        </w:rPr>
        <w:tab/>
      </w:r>
      <w:r w:rsidR="000D36FA">
        <w:rPr>
          <w:rFonts w:cs="Cambria"/>
          <w:sz w:val="22"/>
          <w:szCs w:val="22"/>
        </w:rPr>
        <w:tab/>
      </w:r>
      <w:r w:rsidR="000D36FA">
        <w:rPr>
          <w:rFonts w:cs="Cambria"/>
          <w:sz w:val="22"/>
          <w:szCs w:val="22"/>
        </w:rPr>
        <w:tab/>
      </w:r>
      <w:r>
        <w:rPr>
          <w:rFonts w:cs="Cambria"/>
          <w:sz w:val="22"/>
          <w:szCs w:val="22"/>
        </w:rPr>
        <w:t>JRY</w:t>
      </w:r>
      <w:r>
        <w:rPr>
          <w:rFonts w:cs="Cambria"/>
          <w:sz w:val="22"/>
          <w:szCs w:val="22"/>
        </w:rPr>
        <w:tab/>
        <w:t>Julie Raymond-Yakoubian</w:t>
      </w:r>
      <w:r>
        <w:rPr>
          <w:rFonts w:cs="Cambria"/>
          <w:sz w:val="22"/>
          <w:szCs w:val="22"/>
        </w:rPr>
        <w:br/>
        <w:t>PC</w:t>
      </w:r>
      <w:r>
        <w:rPr>
          <w:rFonts w:cs="Cambria"/>
          <w:sz w:val="22"/>
          <w:szCs w:val="22"/>
        </w:rPr>
        <w:tab/>
        <w:t>Paul Crews</w:t>
      </w:r>
    </w:p>
    <w:p w:rsidR="00992D0A" w:rsidRDefault="00992D0A" w:rsidP="00B0090C">
      <w:pPr>
        <w:rPr>
          <w:rFonts w:ascii="Verdana" w:hAnsi="Verdana"/>
          <w:b/>
          <w:color w:val="4F6228" w:themeColor="accent3" w:themeShade="80"/>
          <w:sz w:val="20"/>
          <w:szCs w:val="20"/>
        </w:rPr>
      </w:pPr>
    </w:p>
    <w:p w:rsidR="00B0090C" w:rsidRPr="00B0090C" w:rsidRDefault="00992D0A" w:rsidP="00B0090C">
      <w:pPr>
        <w:rPr>
          <w:rFonts w:ascii="Verdana" w:hAnsi="Verdana"/>
          <w:color w:val="4F6228" w:themeColor="accent3" w:themeShade="80"/>
          <w:sz w:val="20"/>
          <w:szCs w:val="20"/>
        </w:rPr>
      </w:pPr>
      <w:r>
        <w:rPr>
          <w:rFonts w:ascii="Verdana" w:hAnsi="Verdana"/>
          <w:b/>
          <w:color w:val="4F6228" w:themeColor="accent3" w:themeShade="80"/>
          <w:sz w:val="20"/>
          <w:szCs w:val="20"/>
        </w:rPr>
        <w:t>P</w:t>
      </w:r>
      <w:r w:rsidR="00B0090C" w:rsidRPr="00B0090C">
        <w:rPr>
          <w:rFonts w:ascii="Verdana" w:hAnsi="Verdana"/>
          <w:b/>
          <w:color w:val="4F6228" w:themeColor="accent3" w:themeShade="80"/>
          <w:sz w:val="20"/>
          <w:szCs w:val="20"/>
        </w:rPr>
        <w:t>roposed Amendment #1</w:t>
      </w:r>
      <w:r>
        <w:rPr>
          <w:rFonts w:ascii="Verdana" w:hAnsi="Verdana"/>
          <w:b/>
          <w:color w:val="4F6228" w:themeColor="accent3" w:themeShade="80"/>
          <w:sz w:val="20"/>
          <w:szCs w:val="20"/>
        </w:rPr>
        <w:t xml:space="preserve"> (BRY)</w:t>
      </w:r>
      <w:r w:rsidR="00B0090C" w:rsidRPr="00B0090C">
        <w:rPr>
          <w:rFonts w:ascii="Verdana" w:hAnsi="Verdana"/>
          <w:b/>
          <w:color w:val="4F6228" w:themeColor="accent3" w:themeShade="80"/>
          <w:sz w:val="20"/>
          <w:szCs w:val="20"/>
        </w:rPr>
        <w:br/>
      </w:r>
      <w:r w:rsidR="00B0090C" w:rsidRPr="00B0090C">
        <w:rPr>
          <w:rFonts w:ascii="Verdana" w:hAnsi="Verdana"/>
          <w:color w:val="4F6228" w:themeColor="accent3" w:themeShade="80"/>
          <w:sz w:val="20"/>
          <w:szCs w:val="20"/>
        </w:rPr>
        <w:t>Implementation (page 2 of report)</w:t>
      </w:r>
      <w:r w:rsidR="00B0090C" w:rsidRPr="00B0090C">
        <w:rPr>
          <w:rFonts w:ascii="Verdana" w:hAnsi="Verdana"/>
          <w:color w:val="4F6228" w:themeColor="accent3" w:themeShade="80"/>
          <w:sz w:val="20"/>
          <w:szCs w:val="20"/>
        </w:rPr>
        <w:br/>
      </w:r>
      <w:r w:rsidR="00B0090C" w:rsidRPr="00B0090C">
        <w:rPr>
          <w:rFonts w:ascii="Verdana" w:hAnsi="Verdana"/>
          <w:bCs/>
          <w:color w:val="4F6228" w:themeColor="accent3" w:themeShade="80"/>
          <w:sz w:val="20"/>
          <w:szCs w:val="20"/>
        </w:rPr>
        <w:t>In the “Implementation” section of the Subcommittee Report to Trails Committee regarding the Forest Loop, strike the first sentence of the first bullet.</w:t>
      </w:r>
      <w:r w:rsidR="00B0090C" w:rsidRPr="00B0090C">
        <w:rPr>
          <w:rFonts w:ascii="Verdana" w:hAnsi="Verdana"/>
          <w:bCs/>
          <w:color w:val="4F6228" w:themeColor="accent3" w:themeShade="80"/>
          <w:sz w:val="20"/>
          <w:szCs w:val="20"/>
        </w:rPr>
        <w:br/>
      </w:r>
      <w:r w:rsidR="00B0090C" w:rsidRPr="00B0090C">
        <w:rPr>
          <w:rFonts w:ascii="Verdana" w:hAnsi="Verdana"/>
          <w:color w:val="4F6228" w:themeColor="accent3" w:themeShade="80"/>
          <w:sz w:val="20"/>
          <w:szCs w:val="20"/>
        </w:rPr>
        <w:t>In favor: 4; Opposed: 17; abstain: 4</w:t>
      </w:r>
      <w:r w:rsidR="00B0090C" w:rsidRPr="00B0090C">
        <w:rPr>
          <w:rFonts w:ascii="Verdana" w:hAnsi="Verdana"/>
          <w:color w:val="4F6228" w:themeColor="accent3" w:themeShade="80"/>
          <w:sz w:val="20"/>
          <w:szCs w:val="20"/>
        </w:rPr>
        <w:br/>
        <w:t>Amendment fails</w:t>
      </w:r>
    </w:p>
    <w:p w:rsidR="00992D0A" w:rsidRPr="00B0090C" w:rsidRDefault="00B0090C" w:rsidP="00992D0A">
      <w:pPr>
        <w:rPr>
          <w:rFonts w:ascii="Verdana" w:hAnsi="Verdana"/>
          <w:color w:val="4F6228" w:themeColor="accent3" w:themeShade="80"/>
          <w:sz w:val="20"/>
          <w:szCs w:val="20"/>
        </w:rPr>
      </w:pPr>
      <w:r w:rsidRPr="00992D0A">
        <w:rPr>
          <w:rFonts w:ascii="Verdana" w:hAnsi="Verdana"/>
          <w:b/>
          <w:color w:val="4F6228" w:themeColor="accent3" w:themeShade="80"/>
          <w:sz w:val="20"/>
          <w:szCs w:val="20"/>
        </w:rPr>
        <w:t>Proposed Amendment #2</w:t>
      </w:r>
      <w:r w:rsidR="00992D0A">
        <w:rPr>
          <w:rFonts w:ascii="Verdana" w:hAnsi="Verdana"/>
          <w:b/>
          <w:color w:val="4F6228" w:themeColor="accent3" w:themeShade="80"/>
          <w:sz w:val="20"/>
          <w:szCs w:val="20"/>
        </w:rPr>
        <w:t xml:space="preserve"> (SD)</w:t>
      </w:r>
      <w:r w:rsidRPr="00992D0A">
        <w:rPr>
          <w:rFonts w:ascii="Verdana" w:hAnsi="Verdana"/>
          <w:b/>
          <w:color w:val="4F6228" w:themeColor="accent3" w:themeShade="80"/>
          <w:sz w:val="20"/>
          <w:szCs w:val="20"/>
        </w:rPr>
        <w:br/>
      </w:r>
      <w:r w:rsidRPr="00992D0A">
        <w:rPr>
          <w:rFonts w:ascii="Verdana" w:hAnsi="Verdana"/>
          <w:color w:val="4F6228" w:themeColor="accent3" w:themeShade="80"/>
          <w:sz w:val="20"/>
          <w:szCs w:val="20"/>
        </w:rPr>
        <w:t>Strategies #2 (page 3 of report)</w:t>
      </w:r>
      <w:r w:rsidRPr="00992D0A">
        <w:rPr>
          <w:rFonts w:ascii="Verdana" w:hAnsi="Verdana"/>
          <w:color w:val="4F6228" w:themeColor="accent3" w:themeShade="80"/>
          <w:sz w:val="20"/>
          <w:szCs w:val="20"/>
        </w:rPr>
        <w:br/>
        <w:t xml:space="preserve">Change language regarding minimization of viewshed to Stumpy’s Historical Trail from </w:t>
      </w:r>
      <w:r w:rsidRPr="00992D0A">
        <w:rPr>
          <w:rFonts w:ascii="Verdana" w:hAnsi="Verdana"/>
          <w:color w:val="4F6228" w:themeColor="accent3" w:themeShade="80"/>
          <w:w w:val="105"/>
          <w:sz w:val="20"/>
          <w:szCs w:val="20"/>
        </w:rPr>
        <w:t>"avoid</w:t>
      </w:r>
      <w:r w:rsidRPr="00992D0A">
        <w:rPr>
          <w:rFonts w:ascii="Verdana" w:hAnsi="Verdana"/>
          <w:color w:val="4F6228" w:themeColor="accent3" w:themeShade="80"/>
          <w:spacing w:val="-27"/>
          <w:w w:val="105"/>
          <w:sz w:val="20"/>
          <w:szCs w:val="20"/>
        </w:rPr>
        <w:t xml:space="preserve"> </w:t>
      </w:r>
      <w:r w:rsidRPr="00992D0A">
        <w:rPr>
          <w:rFonts w:ascii="Verdana" w:hAnsi="Verdana"/>
          <w:color w:val="4F6228" w:themeColor="accent3" w:themeShade="80"/>
          <w:w w:val="105"/>
          <w:sz w:val="20"/>
          <w:szCs w:val="20"/>
        </w:rPr>
        <w:t>when</w:t>
      </w:r>
      <w:r w:rsidRPr="00992D0A">
        <w:rPr>
          <w:rFonts w:ascii="Verdana" w:hAnsi="Verdana"/>
          <w:color w:val="4F6228" w:themeColor="accent3" w:themeShade="80"/>
          <w:spacing w:val="-6"/>
          <w:w w:val="105"/>
          <w:sz w:val="20"/>
          <w:szCs w:val="20"/>
        </w:rPr>
        <w:t xml:space="preserve"> </w:t>
      </w:r>
      <w:r w:rsidRPr="00992D0A">
        <w:rPr>
          <w:rFonts w:ascii="Verdana" w:hAnsi="Verdana"/>
          <w:color w:val="4F6228" w:themeColor="accent3" w:themeShade="80"/>
          <w:w w:val="105"/>
          <w:sz w:val="20"/>
          <w:szCs w:val="20"/>
        </w:rPr>
        <w:t>possible"</w:t>
      </w:r>
      <w:r w:rsidRPr="00992D0A">
        <w:rPr>
          <w:rFonts w:ascii="Verdana" w:hAnsi="Verdana"/>
          <w:color w:val="4F6228" w:themeColor="accent3" w:themeShade="80"/>
          <w:spacing w:val="-21"/>
          <w:w w:val="105"/>
          <w:sz w:val="20"/>
          <w:szCs w:val="20"/>
        </w:rPr>
        <w:t xml:space="preserve"> </w:t>
      </w:r>
      <w:r w:rsidRPr="00992D0A">
        <w:rPr>
          <w:rFonts w:ascii="Verdana" w:hAnsi="Verdana"/>
          <w:color w:val="4F6228" w:themeColor="accent3" w:themeShade="80"/>
          <w:w w:val="105"/>
          <w:sz w:val="20"/>
          <w:szCs w:val="20"/>
        </w:rPr>
        <w:t>to</w:t>
      </w:r>
      <w:r w:rsidRPr="00992D0A">
        <w:rPr>
          <w:rFonts w:ascii="Verdana" w:hAnsi="Verdana"/>
          <w:color w:val="4F6228" w:themeColor="accent3" w:themeShade="80"/>
          <w:spacing w:val="-19"/>
          <w:w w:val="105"/>
          <w:sz w:val="20"/>
          <w:szCs w:val="20"/>
        </w:rPr>
        <w:t xml:space="preserve"> “</w:t>
      </w:r>
      <w:r w:rsidRPr="00992D0A">
        <w:rPr>
          <w:rFonts w:ascii="Verdana" w:hAnsi="Verdana"/>
          <w:color w:val="4F6228" w:themeColor="accent3" w:themeShade="80"/>
          <w:w w:val="105"/>
          <w:sz w:val="20"/>
          <w:szCs w:val="20"/>
        </w:rPr>
        <w:t>eliminate</w:t>
      </w:r>
      <w:r w:rsidRPr="00992D0A">
        <w:rPr>
          <w:rFonts w:ascii="Verdana" w:hAnsi="Verdana"/>
          <w:color w:val="4F6228" w:themeColor="accent3" w:themeShade="80"/>
          <w:spacing w:val="-3"/>
          <w:w w:val="105"/>
          <w:sz w:val="20"/>
          <w:szCs w:val="20"/>
        </w:rPr>
        <w:t xml:space="preserve"> </w:t>
      </w:r>
      <w:r w:rsidRPr="00992D0A">
        <w:rPr>
          <w:rFonts w:ascii="Verdana" w:hAnsi="Verdana"/>
          <w:color w:val="4F6228" w:themeColor="accent3" w:themeShade="80"/>
          <w:w w:val="105"/>
          <w:sz w:val="20"/>
          <w:szCs w:val="20"/>
        </w:rPr>
        <w:t>all</w:t>
      </w:r>
      <w:r w:rsidRPr="00992D0A">
        <w:rPr>
          <w:rFonts w:ascii="Verdana" w:hAnsi="Verdana"/>
          <w:color w:val="4F6228" w:themeColor="accent3" w:themeShade="80"/>
          <w:spacing w:val="-17"/>
          <w:w w:val="105"/>
          <w:sz w:val="20"/>
          <w:szCs w:val="20"/>
        </w:rPr>
        <w:t xml:space="preserve"> </w:t>
      </w:r>
      <w:r w:rsidRPr="00992D0A">
        <w:rPr>
          <w:rFonts w:ascii="Verdana" w:hAnsi="Verdana"/>
          <w:color w:val="4F6228" w:themeColor="accent3" w:themeShade="80"/>
          <w:w w:val="105"/>
          <w:sz w:val="20"/>
          <w:szCs w:val="20"/>
        </w:rPr>
        <w:t>impact</w:t>
      </w:r>
      <w:r w:rsidRPr="00992D0A">
        <w:rPr>
          <w:rFonts w:ascii="Verdana" w:hAnsi="Verdana"/>
          <w:color w:val="4F6228" w:themeColor="accent3" w:themeShade="80"/>
          <w:spacing w:val="-26"/>
          <w:w w:val="105"/>
          <w:sz w:val="20"/>
          <w:szCs w:val="20"/>
        </w:rPr>
        <w:t xml:space="preserve"> </w:t>
      </w:r>
      <w:r w:rsidRPr="00992D0A">
        <w:rPr>
          <w:rFonts w:ascii="Verdana" w:hAnsi="Verdana"/>
          <w:color w:val="4F6228" w:themeColor="accent3" w:themeShade="80"/>
          <w:w w:val="105"/>
          <w:sz w:val="20"/>
          <w:szCs w:val="20"/>
        </w:rPr>
        <w:t>from</w:t>
      </w:r>
      <w:r w:rsidRPr="00992D0A">
        <w:rPr>
          <w:rFonts w:ascii="Verdana" w:hAnsi="Verdana"/>
          <w:color w:val="4F6228" w:themeColor="accent3" w:themeShade="80"/>
          <w:spacing w:val="-17"/>
          <w:w w:val="105"/>
          <w:sz w:val="20"/>
          <w:szCs w:val="20"/>
        </w:rPr>
        <w:t xml:space="preserve"> </w:t>
      </w:r>
      <w:r w:rsidRPr="00992D0A">
        <w:rPr>
          <w:rFonts w:ascii="Verdana" w:hAnsi="Verdana"/>
          <w:color w:val="4F6228" w:themeColor="accent3" w:themeShade="80"/>
          <w:w w:val="105"/>
          <w:sz w:val="20"/>
          <w:szCs w:val="20"/>
        </w:rPr>
        <w:t>the</w:t>
      </w:r>
      <w:r w:rsidRPr="00992D0A">
        <w:rPr>
          <w:rFonts w:ascii="Verdana" w:hAnsi="Verdana"/>
          <w:color w:val="4F6228" w:themeColor="accent3" w:themeShade="80"/>
          <w:spacing w:val="-12"/>
          <w:w w:val="105"/>
          <w:sz w:val="20"/>
          <w:szCs w:val="20"/>
        </w:rPr>
        <w:t xml:space="preserve"> </w:t>
      </w:r>
      <w:r w:rsidRPr="00992D0A">
        <w:rPr>
          <w:rFonts w:ascii="Verdana" w:hAnsi="Verdana"/>
          <w:color w:val="4F6228" w:themeColor="accent3" w:themeShade="80"/>
          <w:w w:val="105"/>
          <w:sz w:val="20"/>
          <w:szCs w:val="20"/>
        </w:rPr>
        <w:t>Forest</w:t>
      </w:r>
      <w:r w:rsidRPr="00992D0A">
        <w:rPr>
          <w:rFonts w:ascii="Verdana" w:hAnsi="Verdana"/>
          <w:color w:val="4F6228" w:themeColor="accent3" w:themeShade="80"/>
          <w:spacing w:val="-7"/>
          <w:w w:val="105"/>
          <w:sz w:val="20"/>
          <w:szCs w:val="20"/>
        </w:rPr>
        <w:t xml:space="preserve"> </w:t>
      </w:r>
      <w:r w:rsidRPr="00992D0A">
        <w:rPr>
          <w:rFonts w:ascii="Verdana" w:hAnsi="Verdana"/>
          <w:color w:val="4F6228" w:themeColor="accent3" w:themeShade="80"/>
          <w:w w:val="105"/>
          <w:sz w:val="20"/>
          <w:szCs w:val="20"/>
        </w:rPr>
        <w:t>Loop</w:t>
      </w:r>
      <w:r w:rsidRPr="00992D0A">
        <w:rPr>
          <w:rFonts w:ascii="Verdana" w:hAnsi="Verdana"/>
          <w:color w:val="4F6228" w:themeColor="accent3" w:themeShade="80"/>
          <w:spacing w:val="-18"/>
          <w:w w:val="105"/>
          <w:sz w:val="20"/>
          <w:szCs w:val="20"/>
        </w:rPr>
        <w:t xml:space="preserve"> </w:t>
      </w:r>
      <w:r w:rsidRPr="00992D0A">
        <w:rPr>
          <w:rFonts w:ascii="Verdana" w:hAnsi="Verdana"/>
          <w:color w:val="4F6228" w:themeColor="accent3" w:themeShade="80"/>
          <w:w w:val="105"/>
          <w:sz w:val="20"/>
          <w:szCs w:val="20"/>
        </w:rPr>
        <w:t>on</w:t>
      </w:r>
      <w:r w:rsidRPr="00992D0A">
        <w:rPr>
          <w:rFonts w:ascii="Verdana" w:hAnsi="Verdana"/>
          <w:color w:val="4F6228" w:themeColor="accent3" w:themeShade="80"/>
          <w:w w:val="104"/>
          <w:sz w:val="20"/>
          <w:szCs w:val="20"/>
        </w:rPr>
        <w:t xml:space="preserve"> </w:t>
      </w:r>
      <w:r w:rsidRPr="00992D0A">
        <w:rPr>
          <w:rFonts w:ascii="Verdana" w:hAnsi="Verdana"/>
          <w:color w:val="4F6228" w:themeColor="accent3" w:themeShade="80"/>
          <w:w w:val="105"/>
          <w:sz w:val="20"/>
          <w:szCs w:val="20"/>
        </w:rPr>
        <w:t>the</w:t>
      </w:r>
      <w:r w:rsidRPr="00992D0A">
        <w:rPr>
          <w:rFonts w:ascii="Verdana" w:hAnsi="Verdana"/>
          <w:color w:val="4F6228" w:themeColor="accent3" w:themeShade="80"/>
          <w:spacing w:val="-33"/>
          <w:w w:val="105"/>
          <w:sz w:val="20"/>
          <w:szCs w:val="20"/>
        </w:rPr>
        <w:t xml:space="preserve"> </w:t>
      </w:r>
      <w:r w:rsidRPr="00992D0A">
        <w:rPr>
          <w:rFonts w:ascii="Verdana" w:hAnsi="Verdana"/>
          <w:color w:val="4F6228" w:themeColor="accent3" w:themeShade="80"/>
          <w:w w:val="105"/>
          <w:sz w:val="20"/>
          <w:szCs w:val="20"/>
        </w:rPr>
        <w:t>Stumpy's</w:t>
      </w:r>
      <w:r w:rsidRPr="00992D0A">
        <w:rPr>
          <w:rFonts w:ascii="Verdana" w:hAnsi="Verdana"/>
          <w:color w:val="4F6228" w:themeColor="accent3" w:themeShade="80"/>
          <w:spacing w:val="-32"/>
          <w:w w:val="105"/>
          <w:sz w:val="20"/>
          <w:szCs w:val="20"/>
        </w:rPr>
        <w:t xml:space="preserve"> </w:t>
      </w:r>
      <w:r w:rsidRPr="00992D0A">
        <w:rPr>
          <w:rFonts w:ascii="Verdana" w:hAnsi="Verdana"/>
          <w:color w:val="4F6228" w:themeColor="accent3" w:themeShade="80"/>
          <w:w w:val="105"/>
          <w:sz w:val="20"/>
          <w:szCs w:val="20"/>
        </w:rPr>
        <w:t>Trail at all points.</w:t>
      </w:r>
      <w:r w:rsidRPr="00992D0A">
        <w:rPr>
          <w:rFonts w:ascii="Verdana" w:hAnsi="Verdana"/>
          <w:color w:val="4F6228" w:themeColor="accent3" w:themeShade="80"/>
          <w:w w:val="105"/>
          <w:sz w:val="20"/>
          <w:szCs w:val="20"/>
        </w:rPr>
        <w:br/>
      </w:r>
      <w:r w:rsidR="00992D0A" w:rsidRPr="00992D0A">
        <w:rPr>
          <w:rFonts w:ascii="Verdana" w:hAnsi="Verdana"/>
          <w:color w:val="4F6228" w:themeColor="accent3" w:themeShade="80"/>
          <w:sz w:val="20"/>
          <w:szCs w:val="20"/>
        </w:rPr>
        <w:t>In favor: 3; Opposed: 15; abstain: 4</w:t>
      </w:r>
      <w:r w:rsidR="00992D0A" w:rsidRPr="00992D0A">
        <w:rPr>
          <w:rFonts w:ascii="Verdana" w:hAnsi="Verdana"/>
          <w:color w:val="4F6228" w:themeColor="accent3" w:themeShade="80"/>
          <w:sz w:val="20"/>
          <w:szCs w:val="20"/>
        </w:rPr>
        <w:br/>
      </w:r>
      <w:r w:rsidR="00992D0A" w:rsidRPr="00B0090C">
        <w:rPr>
          <w:rFonts w:ascii="Verdana" w:hAnsi="Verdana"/>
          <w:color w:val="4F6228" w:themeColor="accent3" w:themeShade="80"/>
          <w:sz w:val="20"/>
          <w:szCs w:val="20"/>
        </w:rPr>
        <w:t>Amendment fails</w:t>
      </w:r>
    </w:p>
    <w:p w:rsidR="00992D0A" w:rsidRPr="00B0090C" w:rsidRDefault="00B0090C" w:rsidP="00992D0A">
      <w:pPr>
        <w:rPr>
          <w:rFonts w:ascii="Verdana" w:hAnsi="Verdana"/>
          <w:color w:val="4F6228" w:themeColor="accent3" w:themeShade="80"/>
          <w:sz w:val="20"/>
          <w:szCs w:val="20"/>
        </w:rPr>
      </w:pPr>
      <w:r w:rsidRPr="00992D0A">
        <w:rPr>
          <w:rFonts w:ascii="Verdana" w:hAnsi="Verdana"/>
          <w:b/>
          <w:color w:val="4F6228" w:themeColor="accent3" w:themeShade="80"/>
          <w:sz w:val="20"/>
          <w:szCs w:val="20"/>
        </w:rPr>
        <w:t>Proposed Amendment #3</w:t>
      </w:r>
      <w:r w:rsidR="00992D0A">
        <w:rPr>
          <w:rFonts w:ascii="Verdana" w:hAnsi="Verdana"/>
          <w:b/>
          <w:color w:val="4F6228" w:themeColor="accent3" w:themeShade="80"/>
          <w:sz w:val="20"/>
          <w:szCs w:val="20"/>
        </w:rPr>
        <w:t xml:space="preserve"> (BRY)</w:t>
      </w:r>
      <w:r w:rsidR="00992D0A">
        <w:rPr>
          <w:rFonts w:ascii="Verdana" w:hAnsi="Verdana"/>
          <w:b/>
          <w:color w:val="4F6228" w:themeColor="accent3" w:themeShade="80"/>
          <w:sz w:val="20"/>
          <w:szCs w:val="20"/>
        </w:rPr>
        <w:br/>
      </w:r>
      <w:r w:rsidRPr="00992D0A">
        <w:rPr>
          <w:rFonts w:ascii="Verdana" w:hAnsi="Verdana"/>
          <w:color w:val="4F6228" w:themeColor="accent3" w:themeShade="80"/>
          <w:sz w:val="20"/>
          <w:szCs w:val="20"/>
        </w:rPr>
        <w:t>various locations in the specification document (sections A,C,E, K) and the TMO</w:t>
      </w:r>
      <w:r w:rsidR="00992D0A" w:rsidRPr="00992D0A">
        <w:rPr>
          <w:rFonts w:ascii="Verdana" w:hAnsi="Verdana"/>
          <w:color w:val="4F6228" w:themeColor="accent3" w:themeShade="80"/>
          <w:sz w:val="20"/>
          <w:szCs w:val="20"/>
        </w:rPr>
        <w:br/>
      </w:r>
      <w:r w:rsidRPr="00992D0A">
        <w:rPr>
          <w:rFonts w:ascii="Verdana" w:hAnsi="Verdana"/>
          <w:bCs/>
          <w:color w:val="4F6228" w:themeColor="accent3" w:themeShade="80"/>
          <w:sz w:val="20"/>
          <w:szCs w:val="20"/>
        </w:rPr>
        <w:t>The trailbed width should be reduced to 8 feet maximum.  The overall trail clearing width would thus be reduced to 12 feet maximum (which matches foot-for-foot the slight narrowing in trailbed).</w:t>
      </w:r>
      <w:r w:rsidR="00992D0A">
        <w:rPr>
          <w:rFonts w:ascii="Verdana" w:hAnsi="Verdana"/>
          <w:color w:val="4F6228" w:themeColor="accent3" w:themeShade="80"/>
          <w:sz w:val="20"/>
          <w:szCs w:val="20"/>
        </w:rPr>
        <w:br/>
      </w:r>
      <w:r w:rsidR="00992D0A" w:rsidRPr="00992D0A">
        <w:rPr>
          <w:rFonts w:ascii="Verdana" w:hAnsi="Verdana"/>
          <w:color w:val="4F6228" w:themeColor="accent3" w:themeShade="80"/>
          <w:sz w:val="20"/>
          <w:szCs w:val="20"/>
        </w:rPr>
        <w:t xml:space="preserve">In favor: </w:t>
      </w:r>
      <w:r w:rsidR="00992D0A">
        <w:rPr>
          <w:rFonts w:ascii="Verdana" w:hAnsi="Verdana"/>
          <w:color w:val="4F6228" w:themeColor="accent3" w:themeShade="80"/>
          <w:sz w:val="20"/>
          <w:szCs w:val="20"/>
        </w:rPr>
        <w:t>5</w:t>
      </w:r>
      <w:r w:rsidR="00992D0A" w:rsidRPr="00992D0A">
        <w:rPr>
          <w:rFonts w:ascii="Verdana" w:hAnsi="Verdana"/>
          <w:color w:val="4F6228" w:themeColor="accent3" w:themeShade="80"/>
          <w:sz w:val="20"/>
          <w:szCs w:val="20"/>
        </w:rPr>
        <w:t>; Opposed: 1</w:t>
      </w:r>
      <w:r w:rsidR="00992D0A">
        <w:rPr>
          <w:rFonts w:ascii="Verdana" w:hAnsi="Verdana"/>
          <w:color w:val="4F6228" w:themeColor="accent3" w:themeShade="80"/>
          <w:sz w:val="20"/>
          <w:szCs w:val="20"/>
        </w:rPr>
        <w:t>4</w:t>
      </w:r>
      <w:r w:rsidR="00992D0A" w:rsidRPr="00992D0A">
        <w:rPr>
          <w:rFonts w:ascii="Verdana" w:hAnsi="Verdana"/>
          <w:color w:val="4F6228" w:themeColor="accent3" w:themeShade="80"/>
          <w:sz w:val="20"/>
          <w:szCs w:val="20"/>
        </w:rPr>
        <w:t>; abstain: 4</w:t>
      </w:r>
      <w:r w:rsidR="00992D0A" w:rsidRPr="00992D0A">
        <w:rPr>
          <w:rFonts w:ascii="Verdana" w:hAnsi="Verdana"/>
          <w:color w:val="4F6228" w:themeColor="accent3" w:themeShade="80"/>
          <w:sz w:val="20"/>
          <w:szCs w:val="20"/>
        </w:rPr>
        <w:br/>
      </w:r>
      <w:r w:rsidR="00992D0A" w:rsidRPr="00B0090C">
        <w:rPr>
          <w:rFonts w:ascii="Verdana" w:hAnsi="Verdana"/>
          <w:color w:val="4F6228" w:themeColor="accent3" w:themeShade="80"/>
          <w:sz w:val="20"/>
          <w:szCs w:val="20"/>
        </w:rPr>
        <w:t>Amendment fails</w:t>
      </w:r>
    </w:p>
    <w:p w:rsidR="009B036E" w:rsidRPr="00B0090C" w:rsidRDefault="00B0090C" w:rsidP="009B036E">
      <w:pPr>
        <w:rPr>
          <w:rFonts w:ascii="Verdana" w:hAnsi="Verdana"/>
          <w:color w:val="4F6228" w:themeColor="accent3" w:themeShade="80"/>
          <w:sz w:val="20"/>
          <w:szCs w:val="20"/>
        </w:rPr>
      </w:pPr>
      <w:r w:rsidRPr="00992D0A">
        <w:rPr>
          <w:rFonts w:ascii="Verdana" w:hAnsi="Verdana"/>
          <w:b/>
          <w:color w:val="4F6228" w:themeColor="accent3" w:themeShade="80"/>
          <w:sz w:val="20"/>
          <w:szCs w:val="20"/>
        </w:rPr>
        <w:t>Proposed Amendment #4</w:t>
      </w:r>
      <w:r w:rsidR="00992D0A" w:rsidRPr="00992D0A">
        <w:rPr>
          <w:rFonts w:ascii="Verdana" w:hAnsi="Verdana"/>
          <w:b/>
          <w:color w:val="4F6228" w:themeColor="accent3" w:themeShade="80"/>
          <w:sz w:val="20"/>
          <w:szCs w:val="20"/>
        </w:rPr>
        <w:t xml:space="preserve"> (EH)</w:t>
      </w:r>
      <w:r w:rsidR="00992D0A" w:rsidRPr="00992D0A">
        <w:rPr>
          <w:rFonts w:ascii="Verdana" w:hAnsi="Verdana"/>
          <w:b/>
          <w:color w:val="4F6228" w:themeColor="accent3" w:themeShade="80"/>
          <w:sz w:val="20"/>
          <w:szCs w:val="20"/>
        </w:rPr>
        <w:br/>
      </w:r>
      <w:r w:rsidRPr="00992D0A">
        <w:rPr>
          <w:rFonts w:ascii="Verdana" w:hAnsi="Verdana"/>
          <w:color w:val="4F6228" w:themeColor="accent3" w:themeShade="80"/>
          <w:sz w:val="20"/>
          <w:szCs w:val="20"/>
        </w:rPr>
        <w:t>Location unspecified</w:t>
      </w:r>
      <w:r w:rsidR="00992D0A" w:rsidRPr="00992D0A">
        <w:rPr>
          <w:rFonts w:ascii="Verdana" w:hAnsi="Verdana"/>
          <w:b/>
          <w:color w:val="4F6228" w:themeColor="accent3" w:themeShade="80"/>
          <w:sz w:val="20"/>
          <w:szCs w:val="20"/>
        </w:rPr>
        <w:br/>
      </w:r>
      <w:r w:rsidRPr="00992D0A">
        <w:rPr>
          <w:rFonts w:ascii="Verdana" w:hAnsi="Verdana"/>
          <w:color w:val="4F6228" w:themeColor="accent3" w:themeShade="80"/>
          <w:sz w:val="20"/>
          <w:szCs w:val="20"/>
        </w:rPr>
        <w:t>Amend the proposed hardened trail surface width to 6’ with a maximum clearing of 10’</w:t>
      </w:r>
      <w:r w:rsidR="00992D0A" w:rsidRPr="00992D0A">
        <w:rPr>
          <w:rFonts w:ascii="Verdana" w:hAnsi="Verdana"/>
          <w:color w:val="4F6228" w:themeColor="accent3" w:themeShade="80"/>
          <w:sz w:val="20"/>
          <w:szCs w:val="20"/>
        </w:rPr>
        <w:br/>
      </w:r>
      <w:r w:rsidR="009B036E" w:rsidRPr="00992D0A">
        <w:rPr>
          <w:rFonts w:ascii="Verdana" w:hAnsi="Verdana"/>
          <w:color w:val="4F6228" w:themeColor="accent3" w:themeShade="80"/>
          <w:sz w:val="20"/>
          <w:szCs w:val="20"/>
        </w:rPr>
        <w:t xml:space="preserve">In favor: </w:t>
      </w:r>
      <w:r w:rsidR="009B036E">
        <w:rPr>
          <w:rFonts w:ascii="Verdana" w:hAnsi="Verdana"/>
          <w:color w:val="4F6228" w:themeColor="accent3" w:themeShade="80"/>
          <w:sz w:val="20"/>
          <w:szCs w:val="20"/>
        </w:rPr>
        <w:t>5</w:t>
      </w:r>
      <w:r w:rsidR="009B036E" w:rsidRPr="00992D0A">
        <w:rPr>
          <w:rFonts w:ascii="Verdana" w:hAnsi="Verdana"/>
          <w:color w:val="4F6228" w:themeColor="accent3" w:themeShade="80"/>
          <w:sz w:val="20"/>
          <w:szCs w:val="20"/>
        </w:rPr>
        <w:t>; Opposed: 1</w:t>
      </w:r>
      <w:r w:rsidR="009B036E">
        <w:rPr>
          <w:rFonts w:ascii="Verdana" w:hAnsi="Verdana"/>
          <w:color w:val="4F6228" w:themeColor="accent3" w:themeShade="80"/>
          <w:sz w:val="20"/>
          <w:szCs w:val="20"/>
        </w:rPr>
        <w:t>7</w:t>
      </w:r>
      <w:r w:rsidR="009B036E" w:rsidRPr="00992D0A">
        <w:rPr>
          <w:rFonts w:ascii="Verdana" w:hAnsi="Verdana"/>
          <w:color w:val="4F6228" w:themeColor="accent3" w:themeShade="80"/>
          <w:sz w:val="20"/>
          <w:szCs w:val="20"/>
        </w:rPr>
        <w:t xml:space="preserve">; abstain: </w:t>
      </w:r>
      <w:r w:rsidR="009B036E">
        <w:rPr>
          <w:rFonts w:ascii="Verdana" w:hAnsi="Verdana"/>
          <w:color w:val="4F6228" w:themeColor="accent3" w:themeShade="80"/>
          <w:sz w:val="20"/>
          <w:szCs w:val="20"/>
        </w:rPr>
        <w:t>5</w:t>
      </w:r>
      <w:r w:rsidR="009B036E" w:rsidRPr="00992D0A">
        <w:rPr>
          <w:rFonts w:ascii="Verdana" w:hAnsi="Verdana"/>
          <w:color w:val="4F6228" w:themeColor="accent3" w:themeShade="80"/>
          <w:sz w:val="20"/>
          <w:szCs w:val="20"/>
        </w:rPr>
        <w:br/>
      </w:r>
      <w:r w:rsidR="009B036E" w:rsidRPr="00B0090C">
        <w:rPr>
          <w:rFonts w:ascii="Verdana" w:hAnsi="Verdana"/>
          <w:color w:val="4F6228" w:themeColor="accent3" w:themeShade="80"/>
          <w:sz w:val="20"/>
          <w:szCs w:val="20"/>
        </w:rPr>
        <w:t>Amendment fails</w:t>
      </w:r>
    </w:p>
    <w:p w:rsidR="009B036E" w:rsidRPr="00B0090C" w:rsidRDefault="00B0090C" w:rsidP="009B036E">
      <w:pPr>
        <w:rPr>
          <w:rFonts w:ascii="Verdana" w:hAnsi="Verdana"/>
          <w:color w:val="4F6228" w:themeColor="accent3" w:themeShade="80"/>
          <w:sz w:val="20"/>
          <w:szCs w:val="20"/>
        </w:rPr>
      </w:pPr>
      <w:r w:rsidRPr="00992D0A">
        <w:rPr>
          <w:rFonts w:ascii="Verdana" w:hAnsi="Verdana"/>
          <w:b/>
          <w:color w:val="4F6228" w:themeColor="accent3" w:themeShade="80"/>
          <w:sz w:val="20"/>
          <w:szCs w:val="20"/>
        </w:rPr>
        <w:t>Proposed Amendment #5</w:t>
      </w:r>
      <w:r w:rsidR="00992D0A" w:rsidRPr="00992D0A">
        <w:rPr>
          <w:rFonts w:ascii="Verdana" w:hAnsi="Verdana"/>
          <w:b/>
          <w:color w:val="4F6228" w:themeColor="accent3" w:themeShade="80"/>
          <w:sz w:val="20"/>
          <w:szCs w:val="20"/>
        </w:rPr>
        <w:t xml:space="preserve"> (SD)</w:t>
      </w:r>
      <w:r w:rsidR="00992D0A" w:rsidRPr="00992D0A">
        <w:rPr>
          <w:rFonts w:ascii="Verdana" w:hAnsi="Verdana"/>
          <w:b/>
          <w:color w:val="4F6228" w:themeColor="accent3" w:themeShade="80"/>
          <w:sz w:val="20"/>
          <w:szCs w:val="20"/>
        </w:rPr>
        <w:br/>
      </w:r>
      <w:r w:rsidRPr="00992D0A">
        <w:rPr>
          <w:rFonts w:ascii="Verdana" w:hAnsi="Verdana"/>
          <w:color w:val="4F6228" w:themeColor="accent3" w:themeShade="80"/>
          <w:sz w:val="20"/>
          <w:szCs w:val="20"/>
        </w:rPr>
        <w:t>Trail Specifications, section E (page 4 of report)</w:t>
      </w:r>
      <w:r w:rsidR="00992D0A" w:rsidRPr="00992D0A">
        <w:rPr>
          <w:rFonts w:ascii="Verdana" w:hAnsi="Verdana"/>
          <w:b/>
          <w:color w:val="4F6228" w:themeColor="accent3" w:themeShade="80"/>
          <w:sz w:val="20"/>
          <w:szCs w:val="20"/>
        </w:rPr>
        <w:br/>
      </w:r>
      <w:r w:rsidRPr="00992D0A">
        <w:rPr>
          <w:rFonts w:ascii="Verdana" w:hAnsi="Verdana" w:cs="Arial"/>
          <w:color w:val="4F6228" w:themeColor="accent3" w:themeShade="80"/>
          <w:sz w:val="20"/>
          <w:szCs w:val="20"/>
        </w:rPr>
        <w:t>The</w:t>
      </w:r>
      <w:r w:rsidRPr="00992D0A">
        <w:rPr>
          <w:rFonts w:ascii="Verdana" w:hAnsi="Verdana" w:cs="Arial"/>
          <w:color w:val="4F6228" w:themeColor="accent3" w:themeShade="80"/>
          <w:spacing w:val="14"/>
          <w:sz w:val="20"/>
          <w:szCs w:val="20"/>
        </w:rPr>
        <w:t xml:space="preserve"> </w:t>
      </w:r>
      <w:r w:rsidRPr="00992D0A">
        <w:rPr>
          <w:rFonts w:ascii="Verdana" w:hAnsi="Verdana" w:cs="Arial"/>
          <w:color w:val="4F6228" w:themeColor="accent3" w:themeShade="80"/>
          <w:sz w:val="20"/>
          <w:szCs w:val="20"/>
        </w:rPr>
        <w:t>use</w:t>
      </w:r>
      <w:r w:rsidRPr="00992D0A">
        <w:rPr>
          <w:rFonts w:ascii="Verdana" w:hAnsi="Verdana" w:cs="Arial"/>
          <w:color w:val="4F6228" w:themeColor="accent3" w:themeShade="80"/>
          <w:spacing w:val="-7"/>
          <w:sz w:val="20"/>
          <w:szCs w:val="20"/>
        </w:rPr>
        <w:t xml:space="preserve"> </w:t>
      </w:r>
      <w:r w:rsidRPr="00992D0A">
        <w:rPr>
          <w:rFonts w:ascii="Verdana" w:hAnsi="Verdana" w:cs="Arial"/>
          <w:color w:val="4F6228" w:themeColor="accent3" w:themeShade="80"/>
          <w:sz w:val="20"/>
          <w:szCs w:val="20"/>
        </w:rPr>
        <w:t>of</w:t>
      </w:r>
      <w:r w:rsidRPr="00992D0A">
        <w:rPr>
          <w:rFonts w:ascii="Verdana" w:hAnsi="Verdana" w:cs="Arial"/>
          <w:color w:val="4F6228" w:themeColor="accent3" w:themeShade="80"/>
          <w:spacing w:val="-6"/>
          <w:sz w:val="20"/>
          <w:szCs w:val="20"/>
        </w:rPr>
        <w:t xml:space="preserve"> </w:t>
      </w:r>
      <w:r w:rsidRPr="00992D0A">
        <w:rPr>
          <w:rFonts w:ascii="Verdana" w:hAnsi="Verdana" w:cs="Arial"/>
          <w:color w:val="4F6228" w:themeColor="accent3" w:themeShade="80"/>
          <w:sz w:val="20"/>
          <w:szCs w:val="20"/>
        </w:rPr>
        <w:t>gravel</w:t>
      </w:r>
      <w:r w:rsidRPr="00992D0A">
        <w:rPr>
          <w:rFonts w:ascii="Verdana" w:hAnsi="Verdana" w:cs="Arial"/>
          <w:color w:val="4F6228" w:themeColor="accent3" w:themeShade="80"/>
          <w:spacing w:val="10"/>
          <w:sz w:val="20"/>
          <w:szCs w:val="20"/>
        </w:rPr>
        <w:t xml:space="preserve"> </w:t>
      </w:r>
      <w:r w:rsidRPr="00992D0A">
        <w:rPr>
          <w:rFonts w:ascii="Verdana" w:hAnsi="Verdana" w:cs="Arial"/>
          <w:color w:val="4F6228" w:themeColor="accent3" w:themeShade="80"/>
          <w:sz w:val="20"/>
          <w:szCs w:val="20"/>
        </w:rPr>
        <w:t>is</w:t>
      </w:r>
      <w:r w:rsidRPr="00992D0A">
        <w:rPr>
          <w:rFonts w:ascii="Verdana" w:hAnsi="Verdana" w:cs="Arial"/>
          <w:color w:val="4F6228" w:themeColor="accent3" w:themeShade="80"/>
          <w:spacing w:val="-3"/>
          <w:sz w:val="20"/>
          <w:szCs w:val="20"/>
        </w:rPr>
        <w:t xml:space="preserve"> </w:t>
      </w:r>
      <w:r w:rsidRPr="00992D0A">
        <w:rPr>
          <w:rFonts w:ascii="Verdana" w:hAnsi="Verdana" w:cs="Arial"/>
          <w:color w:val="4F6228" w:themeColor="accent3" w:themeShade="80"/>
          <w:sz w:val="20"/>
          <w:szCs w:val="20"/>
        </w:rPr>
        <w:t>not</w:t>
      </w:r>
      <w:r w:rsidRPr="00992D0A">
        <w:rPr>
          <w:rFonts w:ascii="Verdana" w:hAnsi="Verdana" w:cs="Arial"/>
          <w:color w:val="4F6228" w:themeColor="accent3" w:themeShade="80"/>
          <w:spacing w:val="5"/>
          <w:sz w:val="20"/>
          <w:szCs w:val="20"/>
        </w:rPr>
        <w:t xml:space="preserve"> </w:t>
      </w:r>
      <w:r w:rsidRPr="00992D0A">
        <w:rPr>
          <w:rFonts w:ascii="Verdana" w:hAnsi="Verdana" w:cs="Arial"/>
          <w:color w:val="4F6228" w:themeColor="accent3" w:themeShade="80"/>
          <w:sz w:val="20"/>
          <w:szCs w:val="20"/>
        </w:rPr>
        <w:t>necessary.</w:t>
      </w:r>
      <w:r w:rsidRPr="00992D0A">
        <w:rPr>
          <w:rFonts w:ascii="Verdana" w:hAnsi="Verdana" w:cs="Arial"/>
          <w:color w:val="4F6228" w:themeColor="accent3" w:themeShade="80"/>
          <w:spacing w:val="-3"/>
          <w:sz w:val="20"/>
          <w:szCs w:val="20"/>
        </w:rPr>
        <w:t xml:space="preserve"> </w:t>
      </w:r>
      <w:r w:rsidRPr="00992D0A">
        <w:rPr>
          <w:rFonts w:ascii="Verdana" w:hAnsi="Verdana" w:cs="Arial"/>
          <w:color w:val="4F6228" w:themeColor="accent3" w:themeShade="80"/>
          <w:sz w:val="20"/>
          <w:szCs w:val="20"/>
        </w:rPr>
        <w:t>A</w:t>
      </w:r>
      <w:r w:rsidRPr="00992D0A">
        <w:rPr>
          <w:rFonts w:ascii="Verdana" w:hAnsi="Verdana" w:cs="Arial"/>
          <w:color w:val="4F6228" w:themeColor="accent3" w:themeShade="80"/>
          <w:spacing w:val="12"/>
          <w:sz w:val="20"/>
          <w:szCs w:val="20"/>
        </w:rPr>
        <w:t xml:space="preserve"> </w:t>
      </w:r>
      <w:r w:rsidRPr="00992D0A">
        <w:rPr>
          <w:rFonts w:ascii="Verdana" w:hAnsi="Verdana" w:cs="Arial"/>
          <w:color w:val="4F6228" w:themeColor="accent3" w:themeShade="80"/>
          <w:sz w:val="20"/>
          <w:szCs w:val="20"/>
        </w:rPr>
        <w:t>new</w:t>
      </w:r>
      <w:r w:rsidRPr="00992D0A">
        <w:rPr>
          <w:rFonts w:ascii="Verdana" w:hAnsi="Verdana" w:cs="Arial"/>
          <w:color w:val="4F6228" w:themeColor="accent3" w:themeShade="80"/>
          <w:spacing w:val="-18"/>
          <w:sz w:val="20"/>
          <w:szCs w:val="20"/>
        </w:rPr>
        <w:t xml:space="preserve"> </w:t>
      </w:r>
      <w:r w:rsidRPr="00992D0A">
        <w:rPr>
          <w:rFonts w:ascii="Verdana" w:hAnsi="Verdana" w:cs="Arial"/>
          <w:color w:val="4F6228" w:themeColor="accent3" w:themeShade="80"/>
          <w:sz w:val="20"/>
          <w:szCs w:val="20"/>
        </w:rPr>
        <w:t>trail</w:t>
      </w:r>
      <w:r w:rsidRPr="00992D0A">
        <w:rPr>
          <w:rFonts w:ascii="Verdana" w:hAnsi="Verdana" w:cs="Arial"/>
          <w:color w:val="4F6228" w:themeColor="accent3" w:themeShade="80"/>
          <w:spacing w:val="6"/>
          <w:sz w:val="20"/>
          <w:szCs w:val="20"/>
        </w:rPr>
        <w:t xml:space="preserve"> </w:t>
      </w:r>
      <w:r w:rsidRPr="00992D0A">
        <w:rPr>
          <w:rFonts w:ascii="Verdana" w:hAnsi="Verdana" w:cs="Arial"/>
          <w:color w:val="4F6228" w:themeColor="accent3" w:themeShade="80"/>
          <w:sz w:val="20"/>
          <w:szCs w:val="20"/>
        </w:rPr>
        <w:t>in</w:t>
      </w:r>
      <w:r w:rsidRPr="00992D0A">
        <w:rPr>
          <w:rFonts w:ascii="Verdana" w:hAnsi="Verdana" w:cs="Arial"/>
          <w:color w:val="4F6228" w:themeColor="accent3" w:themeShade="80"/>
          <w:spacing w:val="-23"/>
          <w:sz w:val="20"/>
          <w:szCs w:val="20"/>
        </w:rPr>
        <w:t xml:space="preserve"> </w:t>
      </w:r>
      <w:r w:rsidRPr="00992D0A">
        <w:rPr>
          <w:rFonts w:ascii="Verdana" w:hAnsi="Verdana" w:cs="Arial"/>
          <w:color w:val="4F6228" w:themeColor="accent3" w:themeShade="80"/>
          <w:sz w:val="20"/>
          <w:szCs w:val="20"/>
        </w:rPr>
        <w:t>this</w:t>
      </w:r>
      <w:r w:rsidRPr="00992D0A">
        <w:rPr>
          <w:rFonts w:ascii="Verdana" w:hAnsi="Verdana" w:cs="Arial"/>
          <w:color w:val="4F6228" w:themeColor="accent3" w:themeShade="80"/>
          <w:w w:val="104"/>
          <w:sz w:val="20"/>
          <w:szCs w:val="20"/>
        </w:rPr>
        <w:t xml:space="preserve"> </w:t>
      </w:r>
      <w:r w:rsidRPr="00992D0A">
        <w:rPr>
          <w:rFonts w:ascii="Verdana" w:hAnsi="Verdana" w:cs="Arial"/>
          <w:color w:val="4F6228" w:themeColor="accent3" w:themeShade="80"/>
          <w:sz w:val="20"/>
          <w:szCs w:val="20"/>
        </w:rPr>
        <w:t>Girdwood</w:t>
      </w:r>
      <w:r w:rsidRPr="00992D0A">
        <w:rPr>
          <w:rFonts w:ascii="Verdana" w:hAnsi="Verdana" w:cs="Arial"/>
          <w:color w:val="4F6228" w:themeColor="accent3" w:themeShade="80"/>
          <w:spacing w:val="39"/>
          <w:sz w:val="20"/>
          <w:szCs w:val="20"/>
        </w:rPr>
        <w:t xml:space="preserve"> </w:t>
      </w:r>
      <w:r w:rsidRPr="00992D0A">
        <w:rPr>
          <w:rFonts w:ascii="Verdana" w:hAnsi="Verdana" w:cs="Arial"/>
          <w:color w:val="4F6228" w:themeColor="accent3" w:themeShade="80"/>
          <w:sz w:val="20"/>
          <w:szCs w:val="20"/>
        </w:rPr>
        <w:t>Rainforest</w:t>
      </w:r>
      <w:r w:rsidRPr="00992D0A">
        <w:rPr>
          <w:rFonts w:ascii="Verdana" w:hAnsi="Verdana" w:cs="Arial"/>
          <w:color w:val="4F6228" w:themeColor="accent3" w:themeShade="80"/>
          <w:spacing w:val="14"/>
          <w:sz w:val="20"/>
          <w:szCs w:val="20"/>
        </w:rPr>
        <w:t xml:space="preserve"> </w:t>
      </w:r>
      <w:r w:rsidRPr="00992D0A">
        <w:rPr>
          <w:rFonts w:ascii="Verdana" w:hAnsi="Verdana" w:cs="Arial"/>
          <w:color w:val="4F6228" w:themeColor="accent3" w:themeShade="80"/>
          <w:sz w:val="20"/>
          <w:szCs w:val="20"/>
        </w:rPr>
        <w:t>does</w:t>
      </w:r>
      <w:r w:rsidRPr="00992D0A">
        <w:rPr>
          <w:rFonts w:ascii="Verdana" w:hAnsi="Verdana" w:cs="Arial"/>
          <w:color w:val="4F6228" w:themeColor="accent3" w:themeShade="80"/>
          <w:spacing w:val="24"/>
          <w:sz w:val="20"/>
          <w:szCs w:val="20"/>
        </w:rPr>
        <w:t xml:space="preserve"> </w:t>
      </w:r>
      <w:r w:rsidRPr="00992D0A">
        <w:rPr>
          <w:rFonts w:ascii="Verdana" w:hAnsi="Verdana" w:cs="Arial"/>
          <w:color w:val="4F6228" w:themeColor="accent3" w:themeShade="80"/>
          <w:sz w:val="20"/>
          <w:szCs w:val="20"/>
        </w:rPr>
        <w:t>not</w:t>
      </w:r>
      <w:r w:rsidRPr="00992D0A">
        <w:rPr>
          <w:rFonts w:ascii="Verdana" w:hAnsi="Verdana" w:cs="Arial"/>
          <w:color w:val="4F6228" w:themeColor="accent3" w:themeShade="80"/>
          <w:spacing w:val="12"/>
          <w:sz w:val="20"/>
          <w:szCs w:val="20"/>
        </w:rPr>
        <w:t xml:space="preserve"> </w:t>
      </w:r>
      <w:r w:rsidRPr="00992D0A">
        <w:rPr>
          <w:rFonts w:ascii="Verdana" w:hAnsi="Verdana" w:cs="Arial"/>
          <w:color w:val="4F6228" w:themeColor="accent3" w:themeShade="80"/>
          <w:sz w:val="20"/>
          <w:szCs w:val="20"/>
        </w:rPr>
        <w:t>require</w:t>
      </w:r>
      <w:r w:rsidRPr="00992D0A">
        <w:rPr>
          <w:rFonts w:ascii="Verdana" w:hAnsi="Verdana" w:cs="Arial"/>
          <w:color w:val="4F6228" w:themeColor="accent3" w:themeShade="80"/>
          <w:spacing w:val="1"/>
          <w:sz w:val="20"/>
          <w:szCs w:val="20"/>
        </w:rPr>
        <w:t xml:space="preserve"> </w:t>
      </w:r>
      <w:r w:rsidRPr="00992D0A">
        <w:rPr>
          <w:rFonts w:ascii="Verdana" w:hAnsi="Verdana" w:cs="Arial"/>
          <w:color w:val="4F6228" w:themeColor="accent3" w:themeShade="80"/>
          <w:sz w:val="20"/>
          <w:szCs w:val="20"/>
        </w:rPr>
        <w:t>gravel</w:t>
      </w:r>
      <w:r w:rsidRPr="00992D0A">
        <w:rPr>
          <w:rFonts w:ascii="Verdana" w:hAnsi="Verdana" w:cs="Arial"/>
          <w:color w:val="4F6228" w:themeColor="accent3" w:themeShade="80"/>
          <w:spacing w:val="33"/>
          <w:sz w:val="20"/>
          <w:szCs w:val="20"/>
        </w:rPr>
        <w:t xml:space="preserve"> </w:t>
      </w:r>
      <w:r w:rsidRPr="00992D0A">
        <w:rPr>
          <w:rFonts w:ascii="Verdana" w:hAnsi="Verdana" w:cs="Arial"/>
          <w:color w:val="4F6228" w:themeColor="accent3" w:themeShade="80"/>
          <w:sz w:val="20"/>
          <w:szCs w:val="20"/>
        </w:rPr>
        <w:t>[Period].</w:t>
      </w:r>
      <w:r w:rsidRPr="00992D0A">
        <w:rPr>
          <w:rFonts w:ascii="Verdana" w:hAnsi="Verdana" w:cs="Arial"/>
          <w:color w:val="4F6228" w:themeColor="accent3" w:themeShade="80"/>
          <w:spacing w:val="28"/>
          <w:sz w:val="20"/>
          <w:szCs w:val="20"/>
        </w:rPr>
        <w:t xml:space="preserve"> </w:t>
      </w:r>
      <w:r w:rsidRPr="00992D0A">
        <w:rPr>
          <w:rFonts w:ascii="Verdana" w:hAnsi="Verdana" w:cs="Arial"/>
          <w:color w:val="4F6228" w:themeColor="accent3" w:themeShade="80"/>
          <w:sz w:val="20"/>
          <w:szCs w:val="20"/>
        </w:rPr>
        <w:t>Bark</w:t>
      </w:r>
      <w:r w:rsidRPr="00992D0A">
        <w:rPr>
          <w:rFonts w:ascii="Verdana" w:hAnsi="Verdana" w:cs="Arial"/>
          <w:color w:val="4F6228" w:themeColor="accent3" w:themeShade="80"/>
          <w:spacing w:val="13"/>
          <w:sz w:val="20"/>
          <w:szCs w:val="20"/>
        </w:rPr>
        <w:t xml:space="preserve"> </w:t>
      </w:r>
      <w:r w:rsidRPr="00992D0A">
        <w:rPr>
          <w:rFonts w:ascii="Verdana" w:hAnsi="Verdana" w:cs="Arial"/>
          <w:color w:val="4F6228" w:themeColor="accent3" w:themeShade="80"/>
          <w:sz w:val="20"/>
          <w:szCs w:val="20"/>
        </w:rPr>
        <w:t>chip</w:t>
      </w:r>
      <w:r w:rsidRPr="00992D0A">
        <w:rPr>
          <w:rFonts w:ascii="Verdana" w:hAnsi="Verdana" w:cs="Arial"/>
          <w:color w:val="4F6228" w:themeColor="accent3" w:themeShade="80"/>
          <w:spacing w:val="3"/>
          <w:sz w:val="20"/>
          <w:szCs w:val="20"/>
        </w:rPr>
        <w:t xml:space="preserve"> </w:t>
      </w:r>
      <w:r w:rsidRPr="00992D0A">
        <w:rPr>
          <w:rFonts w:ascii="Verdana" w:hAnsi="Verdana" w:cs="Arial"/>
          <w:color w:val="4F6228" w:themeColor="accent3" w:themeShade="80"/>
          <w:sz w:val="20"/>
          <w:szCs w:val="20"/>
        </w:rPr>
        <w:t>from</w:t>
      </w:r>
      <w:r w:rsidRPr="00992D0A">
        <w:rPr>
          <w:rFonts w:ascii="Verdana" w:hAnsi="Verdana" w:cs="Arial"/>
          <w:color w:val="4F6228" w:themeColor="accent3" w:themeShade="80"/>
          <w:spacing w:val="19"/>
          <w:sz w:val="20"/>
          <w:szCs w:val="20"/>
        </w:rPr>
        <w:t xml:space="preserve"> </w:t>
      </w:r>
      <w:r w:rsidRPr="00992D0A">
        <w:rPr>
          <w:rFonts w:ascii="Verdana" w:hAnsi="Verdana" w:cs="Arial"/>
          <w:color w:val="4F6228" w:themeColor="accent3" w:themeShade="80"/>
          <w:sz w:val="20"/>
          <w:szCs w:val="20"/>
        </w:rPr>
        <w:t>the</w:t>
      </w:r>
      <w:r w:rsidRPr="00992D0A">
        <w:rPr>
          <w:rFonts w:ascii="Verdana" w:hAnsi="Verdana" w:cs="Arial"/>
          <w:color w:val="4F6228" w:themeColor="accent3" w:themeShade="80"/>
          <w:spacing w:val="24"/>
          <w:sz w:val="20"/>
          <w:szCs w:val="20"/>
        </w:rPr>
        <w:t xml:space="preserve"> </w:t>
      </w:r>
      <w:r w:rsidRPr="00992D0A">
        <w:rPr>
          <w:rFonts w:ascii="Verdana" w:hAnsi="Verdana" w:cs="Arial"/>
          <w:color w:val="4F6228" w:themeColor="accent3" w:themeShade="80"/>
          <w:sz w:val="20"/>
          <w:szCs w:val="20"/>
        </w:rPr>
        <w:t>downed</w:t>
      </w:r>
      <w:r w:rsidRPr="00992D0A">
        <w:rPr>
          <w:rFonts w:ascii="Verdana" w:hAnsi="Verdana" w:cs="Arial"/>
          <w:color w:val="4F6228" w:themeColor="accent3" w:themeShade="80"/>
          <w:w w:val="103"/>
          <w:sz w:val="20"/>
          <w:szCs w:val="20"/>
        </w:rPr>
        <w:t xml:space="preserve"> </w:t>
      </w:r>
      <w:r w:rsidRPr="00992D0A">
        <w:rPr>
          <w:rFonts w:ascii="Verdana" w:hAnsi="Verdana" w:cs="Arial"/>
          <w:color w:val="4F6228" w:themeColor="accent3" w:themeShade="80"/>
          <w:sz w:val="20"/>
          <w:szCs w:val="20"/>
        </w:rPr>
        <w:t>trees</w:t>
      </w:r>
      <w:r w:rsidRPr="00992D0A">
        <w:rPr>
          <w:rFonts w:ascii="Verdana" w:hAnsi="Verdana" w:cs="Arial"/>
          <w:color w:val="4F6228" w:themeColor="accent3" w:themeShade="80"/>
          <w:spacing w:val="21"/>
          <w:sz w:val="20"/>
          <w:szCs w:val="20"/>
        </w:rPr>
        <w:t xml:space="preserve"> </w:t>
      </w:r>
      <w:r w:rsidRPr="00992D0A">
        <w:rPr>
          <w:rFonts w:ascii="Verdana" w:hAnsi="Verdana" w:cs="Arial"/>
          <w:color w:val="4F6228" w:themeColor="accent3" w:themeShade="80"/>
          <w:sz w:val="20"/>
          <w:szCs w:val="20"/>
        </w:rPr>
        <w:t>will</w:t>
      </w:r>
      <w:r w:rsidRPr="00992D0A">
        <w:rPr>
          <w:rFonts w:ascii="Verdana" w:hAnsi="Verdana" w:cs="Arial"/>
          <w:color w:val="4F6228" w:themeColor="accent3" w:themeShade="80"/>
          <w:spacing w:val="37"/>
          <w:sz w:val="20"/>
          <w:szCs w:val="20"/>
        </w:rPr>
        <w:t xml:space="preserve"> </w:t>
      </w:r>
      <w:r w:rsidRPr="00992D0A">
        <w:rPr>
          <w:rFonts w:ascii="Verdana" w:hAnsi="Verdana" w:cs="Arial"/>
          <w:color w:val="4F6228" w:themeColor="accent3" w:themeShade="80"/>
          <w:sz w:val="20"/>
          <w:szCs w:val="20"/>
        </w:rPr>
        <w:t>be</w:t>
      </w:r>
      <w:r w:rsidRPr="00992D0A">
        <w:rPr>
          <w:rFonts w:ascii="Verdana" w:hAnsi="Verdana" w:cs="Arial"/>
          <w:color w:val="4F6228" w:themeColor="accent3" w:themeShade="80"/>
          <w:spacing w:val="11"/>
          <w:sz w:val="20"/>
          <w:szCs w:val="20"/>
        </w:rPr>
        <w:t xml:space="preserve"> </w:t>
      </w:r>
      <w:r w:rsidRPr="00992D0A">
        <w:rPr>
          <w:rFonts w:ascii="Verdana" w:hAnsi="Verdana" w:cs="Arial"/>
          <w:color w:val="4F6228" w:themeColor="accent3" w:themeShade="80"/>
          <w:sz w:val="20"/>
          <w:szCs w:val="20"/>
        </w:rPr>
        <w:t>sufficient</w:t>
      </w:r>
      <w:r w:rsidRPr="00992D0A">
        <w:rPr>
          <w:rFonts w:ascii="Verdana" w:hAnsi="Verdana" w:cs="Arial"/>
          <w:color w:val="4F6228" w:themeColor="accent3" w:themeShade="80"/>
          <w:spacing w:val="35"/>
          <w:sz w:val="20"/>
          <w:szCs w:val="20"/>
        </w:rPr>
        <w:t xml:space="preserve"> </w:t>
      </w:r>
      <w:r w:rsidRPr="00992D0A">
        <w:rPr>
          <w:rFonts w:ascii="Verdana" w:hAnsi="Verdana" w:cs="Arial"/>
          <w:color w:val="4F6228" w:themeColor="accent3" w:themeShade="80"/>
          <w:sz w:val="20"/>
          <w:szCs w:val="20"/>
        </w:rPr>
        <w:t>to</w:t>
      </w:r>
      <w:r w:rsidRPr="00992D0A">
        <w:rPr>
          <w:rFonts w:ascii="Verdana" w:hAnsi="Verdana" w:cs="Arial"/>
          <w:color w:val="4F6228" w:themeColor="accent3" w:themeShade="80"/>
          <w:spacing w:val="29"/>
          <w:sz w:val="20"/>
          <w:szCs w:val="20"/>
        </w:rPr>
        <w:t xml:space="preserve"> </w:t>
      </w:r>
      <w:r w:rsidRPr="00992D0A">
        <w:rPr>
          <w:rFonts w:ascii="Verdana" w:hAnsi="Verdana" w:cs="Arial"/>
          <w:color w:val="4F6228" w:themeColor="accent3" w:themeShade="80"/>
          <w:sz w:val="20"/>
          <w:szCs w:val="20"/>
        </w:rPr>
        <w:t>hard</w:t>
      </w:r>
      <w:r w:rsidRPr="00992D0A">
        <w:rPr>
          <w:rFonts w:ascii="Verdana" w:hAnsi="Verdana" w:cs="Arial"/>
          <w:color w:val="4F6228" w:themeColor="accent3" w:themeShade="80"/>
          <w:spacing w:val="20"/>
          <w:sz w:val="20"/>
          <w:szCs w:val="20"/>
        </w:rPr>
        <w:t xml:space="preserve"> </w:t>
      </w:r>
      <w:r w:rsidRPr="00992D0A">
        <w:rPr>
          <w:rFonts w:ascii="Verdana" w:hAnsi="Verdana" w:cs="Arial"/>
          <w:color w:val="4F6228" w:themeColor="accent3" w:themeShade="80"/>
          <w:sz w:val="20"/>
          <w:szCs w:val="20"/>
        </w:rPr>
        <w:t>pack</w:t>
      </w:r>
      <w:r w:rsidRPr="00992D0A">
        <w:rPr>
          <w:rFonts w:ascii="Verdana" w:hAnsi="Verdana" w:cs="Arial"/>
          <w:color w:val="4F6228" w:themeColor="accent3" w:themeShade="80"/>
          <w:spacing w:val="7"/>
          <w:sz w:val="20"/>
          <w:szCs w:val="20"/>
        </w:rPr>
        <w:t xml:space="preserve"> </w:t>
      </w:r>
      <w:r w:rsidRPr="00992D0A">
        <w:rPr>
          <w:rFonts w:ascii="Verdana" w:hAnsi="Verdana" w:cs="Arial"/>
          <w:color w:val="4F6228" w:themeColor="accent3" w:themeShade="80"/>
          <w:sz w:val="20"/>
          <w:szCs w:val="20"/>
        </w:rPr>
        <w:t>the</w:t>
      </w:r>
      <w:r w:rsidRPr="00992D0A">
        <w:rPr>
          <w:rFonts w:ascii="Verdana" w:hAnsi="Verdana" w:cs="Arial"/>
          <w:color w:val="4F6228" w:themeColor="accent3" w:themeShade="80"/>
          <w:spacing w:val="18"/>
          <w:sz w:val="20"/>
          <w:szCs w:val="20"/>
        </w:rPr>
        <w:t xml:space="preserve"> </w:t>
      </w:r>
      <w:r w:rsidRPr="00992D0A">
        <w:rPr>
          <w:rFonts w:ascii="Verdana" w:hAnsi="Verdana" w:cs="Arial"/>
          <w:color w:val="4F6228" w:themeColor="accent3" w:themeShade="80"/>
          <w:sz w:val="20"/>
          <w:szCs w:val="20"/>
        </w:rPr>
        <w:t>trail</w:t>
      </w:r>
      <w:r w:rsidRPr="00992D0A">
        <w:rPr>
          <w:rFonts w:ascii="Verdana" w:hAnsi="Verdana" w:cs="Arial"/>
          <w:color w:val="4F6228" w:themeColor="accent3" w:themeShade="80"/>
          <w:spacing w:val="15"/>
          <w:sz w:val="20"/>
          <w:szCs w:val="20"/>
        </w:rPr>
        <w:t xml:space="preserve"> </w:t>
      </w:r>
      <w:r w:rsidRPr="00992D0A">
        <w:rPr>
          <w:rFonts w:ascii="Verdana" w:hAnsi="Verdana" w:cs="Arial"/>
          <w:color w:val="4F6228" w:themeColor="accent3" w:themeShade="80"/>
          <w:sz w:val="20"/>
          <w:szCs w:val="20"/>
        </w:rPr>
        <w:t>for</w:t>
      </w:r>
      <w:r w:rsidRPr="00992D0A">
        <w:rPr>
          <w:rFonts w:ascii="Verdana" w:hAnsi="Verdana" w:cs="Arial"/>
          <w:color w:val="4F6228" w:themeColor="accent3" w:themeShade="80"/>
          <w:spacing w:val="39"/>
          <w:sz w:val="20"/>
          <w:szCs w:val="20"/>
        </w:rPr>
        <w:t xml:space="preserve"> </w:t>
      </w:r>
      <w:r w:rsidRPr="00992D0A">
        <w:rPr>
          <w:rFonts w:ascii="Verdana" w:hAnsi="Verdana" w:cs="Arial"/>
          <w:color w:val="4F6228" w:themeColor="accent3" w:themeShade="80"/>
          <w:sz w:val="20"/>
          <w:szCs w:val="20"/>
        </w:rPr>
        <w:t>multi-use. (For</w:t>
      </w:r>
      <w:r w:rsidRPr="00992D0A">
        <w:rPr>
          <w:rFonts w:ascii="Verdana" w:hAnsi="Verdana" w:cs="Arial"/>
          <w:color w:val="4F6228" w:themeColor="accent3" w:themeShade="80"/>
          <w:spacing w:val="2"/>
          <w:sz w:val="20"/>
          <w:szCs w:val="20"/>
        </w:rPr>
        <w:t xml:space="preserve"> </w:t>
      </w:r>
      <w:r w:rsidRPr="00992D0A">
        <w:rPr>
          <w:rFonts w:ascii="Verdana" w:hAnsi="Verdana" w:cs="Arial"/>
          <w:color w:val="4F6228" w:themeColor="accent3" w:themeShade="80"/>
          <w:sz w:val="20"/>
          <w:szCs w:val="20"/>
        </w:rPr>
        <w:t>example,</w:t>
      </w:r>
      <w:r w:rsidRPr="00992D0A">
        <w:rPr>
          <w:rFonts w:ascii="Verdana" w:hAnsi="Verdana" w:cs="Arial"/>
          <w:color w:val="4F6228" w:themeColor="accent3" w:themeShade="80"/>
          <w:spacing w:val="8"/>
          <w:sz w:val="20"/>
          <w:szCs w:val="20"/>
        </w:rPr>
        <w:t xml:space="preserve"> </w:t>
      </w:r>
      <w:r w:rsidRPr="00992D0A">
        <w:rPr>
          <w:rFonts w:ascii="Verdana" w:hAnsi="Verdana" w:cs="Arial"/>
          <w:color w:val="4F6228" w:themeColor="accent3" w:themeShade="80"/>
          <w:sz w:val="20"/>
          <w:szCs w:val="20"/>
        </w:rPr>
        <w:t>Sitka,</w:t>
      </w:r>
      <w:r w:rsidRPr="00992D0A">
        <w:rPr>
          <w:rFonts w:ascii="Verdana" w:hAnsi="Verdana" w:cs="Arial"/>
          <w:color w:val="4F6228" w:themeColor="accent3" w:themeShade="80"/>
          <w:spacing w:val="-12"/>
          <w:sz w:val="20"/>
          <w:szCs w:val="20"/>
        </w:rPr>
        <w:t xml:space="preserve"> </w:t>
      </w:r>
      <w:r w:rsidRPr="00992D0A">
        <w:rPr>
          <w:rFonts w:ascii="Verdana" w:hAnsi="Verdana" w:cs="Arial"/>
          <w:color w:val="4F6228" w:themeColor="accent3" w:themeShade="80"/>
          <w:sz w:val="20"/>
          <w:szCs w:val="20"/>
        </w:rPr>
        <w:t>Alaska</w:t>
      </w:r>
      <w:r w:rsidRPr="00992D0A">
        <w:rPr>
          <w:rFonts w:ascii="Verdana" w:hAnsi="Verdana" w:cs="Arial"/>
          <w:color w:val="4F6228" w:themeColor="accent3" w:themeShade="80"/>
          <w:spacing w:val="41"/>
          <w:sz w:val="20"/>
          <w:szCs w:val="20"/>
        </w:rPr>
        <w:t xml:space="preserve"> </w:t>
      </w:r>
      <w:r w:rsidRPr="00992D0A">
        <w:rPr>
          <w:rFonts w:ascii="Verdana" w:hAnsi="Verdana" w:cs="Arial"/>
          <w:color w:val="4F6228" w:themeColor="accent3" w:themeShade="80"/>
          <w:sz w:val="20"/>
          <w:szCs w:val="20"/>
        </w:rPr>
        <w:t>has</w:t>
      </w:r>
      <w:r w:rsidRPr="00992D0A">
        <w:rPr>
          <w:rFonts w:ascii="Verdana" w:hAnsi="Verdana" w:cs="Arial"/>
          <w:color w:val="4F6228" w:themeColor="accent3" w:themeShade="80"/>
          <w:spacing w:val="9"/>
          <w:sz w:val="20"/>
          <w:szCs w:val="20"/>
        </w:rPr>
        <w:t xml:space="preserve"> </w:t>
      </w:r>
      <w:r w:rsidRPr="00992D0A">
        <w:rPr>
          <w:rFonts w:ascii="Verdana" w:hAnsi="Verdana" w:cs="Arial"/>
          <w:color w:val="4F6228" w:themeColor="accent3" w:themeShade="80"/>
          <w:spacing w:val="-1"/>
          <w:sz w:val="20"/>
          <w:szCs w:val="20"/>
        </w:rPr>
        <w:t>beautiful</w:t>
      </w:r>
      <w:r w:rsidRPr="00992D0A">
        <w:rPr>
          <w:rFonts w:ascii="Verdana" w:hAnsi="Verdana" w:cs="Arial"/>
          <w:color w:val="4F6228" w:themeColor="accent3" w:themeShade="80"/>
          <w:spacing w:val="8"/>
          <w:sz w:val="20"/>
          <w:szCs w:val="20"/>
        </w:rPr>
        <w:t xml:space="preserve"> </w:t>
      </w:r>
      <w:r w:rsidRPr="00992D0A">
        <w:rPr>
          <w:rFonts w:ascii="Verdana" w:hAnsi="Verdana" w:cs="Arial"/>
          <w:color w:val="4F6228" w:themeColor="accent3" w:themeShade="80"/>
          <w:sz w:val="20"/>
          <w:szCs w:val="20"/>
        </w:rPr>
        <w:t>rain</w:t>
      </w:r>
      <w:r w:rsidRPr="00992D0A">
        <w:rPr>
          <w:rFonts w:ascii="Verdana" w:hAnsi="Verdana" w:cs="Arial"/>
          <w:color w:val="4F6228" w:themeColor="accent3" w:themeShade="80"/>
          <w:spacing w:val="-11"/>
          <w:sz w:val="20"/>
          <w:szCs w:val="20"/>
        </w:rPr>
        <w:t xml:space="preserve"> </w:t>
      </w:r>
      <w:r w:rsidRPr="00992D0A">
        <w:rPr>
          <w:rFonts w:ascii="Verdana" w:hAnsi="Verdana" w:cs="Arial"/>
          <w:color w:val="4F6228" w:themeColor="accent3" w:themeShade="80"/>
          <w:sz w:val="20"/>
          <w:szCs w:val="20"/>
        </w:rPr>
        <w:t>forest</w:t>
      </w:r>
      <w:r w:rsidRPr="00992D0A">
        <w:rPr>
          <w:rFonts w:ascii="Verdana" w:hAnsi="Verdana" w:cs="Arial"/>
          <w:color w:val="4F6228" w:themeColor="accent3" w:themeShade="80"/>
          <w:spacing w:val="12"/>
          <w:sz w:val="20"/>
          <w:szCs w:val="20"/>
        </w:rPr>
        <w:t xml:space="preserve"> </w:t>
      </w:r>
      <w:r w:rsidRPr="00992D0A">
        <w:rPr>
          <w:rFonts w:ascii="Verdana" w:hAnsi="Verdana" w:cs="Arial"/>
          <w:color w:val="4F6228" w:themeColor="accent3" w:themeShade="80"/>
          <w:sz w:val="20"/>
          <w:szCs w:val="20"/>
        </w:rPr>
        <w:t>trails</w:t>
      </w:r>
      <w:r w:rsidRPr="00992D0A">
        <w:rPr>
          <w:rFonts w:ascii="Verdana" w:hAnsi="Verdana" w:cs="Arial"/>
          <w:color w:val="4F6228" w:themeColor="accent3" w:themeShade="80"/>
          <w:spacing w:val="18"/>
          <w:sz w:val="20"/>
          <w:szCs w:val="20"/>
        </w:rPr>
        <w:t xml:space="preserve"> </w:t>
      </w:r>
      <w:r w:rsidRPr="00992D0A">
        <w:rPr>
          <w:rFonts w:ascii="Verdana" w:hAnsi="Verdana" w:cs="Arial"/>
          <w:color w:val="4F6228" w:themeColor="accent3" w:themeShade="80"/>
          <w:sz w:val="20"/>
          <w:szCs w:val="20"/>
        </w:rPr>
        <w:t>using</w:t>
      </w:r>
      <w:r w:rsidRPr="00992D0A">
        <w:rPr>
          <w:rFonts w:ascii="Verdana" w:hAnsi="Verdana" w:cs="Arial"/>
          <w:color w:val="4F6228" w:themeColor="accent3" w:themeShade="80"/>
          <w:spacing w:val="-7"/>
          <w:sz w:val="20"/>
          <w:szCs w:val="20"/>
        </w:rPr>
        <w:t xml:space="preserve"> </w:t>
      </w:r>
      <w:r w:rsidRPr="00992D0A">
        <w:rPr>
          <w:rFonts w:ascii="Verdana" w:hAnsi="Verdana" w:cs="Arial"/>
          <w:color w:val="4F6228" w:themeColor="accent3" w:themeShade="80"/>
          <w:sz w:val="20"/>
          <w:szCs w:val="20"/>
        </w:rPr>
        <w:t>bark</w:t>
      </w:r>
      <w:r w:rsidRPr="00992D0A">
        <w:rPr>
          <w:rFonts w:ascii="Verdana" w:hAnsi="Verdana" w:cs="Arial"/>
          <w:color w:val="4F6228" w:themeColor="accent3" w:themeShade="80"/>
          <w:spacing w:val="-1"/>
          <w:sz w:val="20"/>
          <w:szCs w:val="20"/>
        </w:rPr>
        <w:t xml:space="preserve"> </w:t>
      </w:r>
      <w:r w:rsidRPr="00992D0A">
        <w:rPr>
          <w:rFonts w:ascii="Verdana" w:hAnsi="Verdana" w:cs="Arial"/>
          <w:color w:val="4F6228" w:themeColor="accent3" w:themeShade="80"/>
          <w:sz w:val="20"/>
          <w:szCs w:val="20"/>
        </w:rPr>
        <w:t>chip</w:t>
      </w:r>
      <w:r w:rsidRPr="00992D0A">
        <w:rPr>
          <w:rFonts w:ascii="Verdana" w:hAnsi="Verdana" w:cs="Arial"/>
          <w:color w:val="4F6228" w:themeColor="accent3" w:themeShade="80"/>
          <w:spacing w:val="-6"/>
          <w:sz w:val="20"/>
          <w:szCs w:val="20"/>
        </w:rPr>
        <w:t xml:space="preserve"> </w:t>
      </w:r>
      <w:r w:rsidRPr="00992D0A">
        <w:rPr>
          <w:rFonts w:ascii="Verdana" w:hAnsi="Verdana" w:cs="Arial"/>
          <w:color w:val="4F6228" w:themeColor="accent3" w:themeShade="80"/>
          <w:sz w:val="20"/>
          <w:szCs w:val="20"/>
        </w:rPr>
        <w:t>from</w:t>
      </w:r>
      <w:r w:rsidRPr="00992D0A">
        <w:rPr>
          <w:rFonts w:ascii="Verdana" w:hAnsi="Verdana" w:cs="Arial"/>
          <w:color w:val="4F6228" w:themeColor="accent3" w:themeShade="80"/>
          <w:spacing w:val="20"/>
          <w:w w:val="107"/>
          <w:sz w:val="20"/>
          <w:szCs w:val="20"/>
        </w:rPr>
        <w:t xml:space="preserve"> </w:t>
      </w:r>
      <w:r w:rsidRPr="00992D0A">
        <w:rPr>
          <w:rFonts w:ascii="Verdana" w:hAnsi="Verdana" w:cs="Arial"/>
          <w:color w:val="4F6228" w:themeColor="accent3" w:themeShade="80"/>
          <w:sz w:val="20"/>
          <w:szCs w:val="20"/>
        </w:rPr>
        <w:t>downed</w:t>
      </w:r>
      <w:r w:rsidRPr="00992D0A">
        <w:rPr>
          <w:rFonts w:ascii="Verdana" w:hAnsi="Verdana" w:cs="Arial"/>
          <w:color w:val="4F6228" w:themeColor="accent3" w:themeShade="80"/>
          <w:spacing w:val="32"/>
          <w:sz w:val="20"/>
          <w:szCs w:val="20"/>
        </w:rPr>
        <w:t xml:space="preserve"> </w:t>
      </w:r>
      <w:r w:rsidRPr="00992D0A">
        <w:rPr>
          <w:rFonts w:ascii="Verdana" w:hAnsi="Verdana" w:cs="Arial"/>
          <w:color w:val="4F6228" w:themeColor="accent3" w:themeShade="80"/>
          <w:spacing w:val="1"/>
          <w:sz w:val="20"/>
          <w:szCs w:val="20"/>
        </w:rPr>
        <w:t>trees.</w:t>
      </w:r>
      <w:r w:rsidRPr="00992D0A">
        <w:rPr>
          <w:rFonts w:ascii="Verdana" w:hAnsi="Verdana" w:cs="Arial"/>
          <w:color w:val="4F6228" w:themeColor="accent3" w:themeShade="80"/>
          <w:spacing w:val="2"/>
          <w:sz w:val="20"/>
          <w:szCs w:val="20"/>
        </w:rPr>
        <w:t>)</w:t>
      </w:r>
      <w:r w:rsidR="009B036E">
        <w:rPr>
          <w:rFonts w:ascii="Verdana" w:hAnsi="Verdana" w:cs="Arial"/>
          <w:color w:val="4F6228" w:themeColor="accent3" w:themeShade="80"/>
          <w:spacing w:val="2"/>
          <w:sz w:val="20"/>
          <w:szCs w:val="20"/>
        </w:rPr>
        <w:br/>
      </w:r>
      <w:r w:rsidR="009B036E" w:rsidRPr="00992D0A">
        <w:rPr>
          <w:rFonts w:ascii="Verdana" w:hAnsi="Verdana"/>
          <w:color w:val="4F6228" w:themeColor="accent3" w:themeShade="80"/>
          <w:sz w:val="20"/>
          <w:szCs w:val="20"/>
        </w:rPr>
        <w:t xml:space="preserve">In favor: </w:t>
      </w:r>
      <w:r w:rsidR="009B036E">
        <w:rPr>
          <w:rFonts w:ascii="Verdana" w:hAnsi="Verdana"/>
          <w:color w:val="4F6228" w:themeColor="accent3" w:themeShade="80"/>
          <w:sz w:val="20"/>
          <w:szCs w:val="20"/>
        </w:rPr>
        <w:t>2</w:t>
      </w:r>
      <w:r w:rsidR="009B036E" w:rsidRPr="00992D0A">
        <w:rPr>
          <w:rFonts w:ascii="Verdana" w:hAnsi="Verdana"/>
          <w:color w:val="4F6228" w:themeColor="accent3" w:themeShade="80"/>
          <w:sz w:val="20"/>
          <w:szCs w:val="20"/>
        </w:rPr>
        <w:t>; Opposed: 1</w:t>
      </w:r>
      <w:r w:rsidR="009B036E">
        <w:rPr>
          <w:rFonts w:ascii="Verdana" w:hAnsi="Verdana"/>
          <w:color w:val="4F6228" w:themeColor="accent3" w:themeShade="80"/>
          <w:sz w:val="20"/>
          <w:szCs w:val="20"/>
        </w:rPr>
        <w:t>9</w:t>
      </w:r>
      <w:r w:rsidR="009B036E" w:rsidRPr="00992D0A">
        <w:rPr>
          <w:rFonts w:ascii="Verdana" w:hAnsi="Verdana"/>
          <w:color w:val="4F6228" w:themeColor="accent3" w:themeShade="80"/>
          <w:sz w:val="20"/>
          <w:szCs w:val="20"/>
        </w:rPr>
        <w:t xml:space="preserve">; abstain: </w:t>
      </w:r>
      <w:r w:rsidR="009B036E">
        <w:rPr>
          <w:rFonts w:ascii="Verdana" w:hAnsi="Verdana"/>
          <w:color w:val="4F6228" w:themeColor="accent3" w:themeShade="80"/>
          <w:sz w:val="20"/>
          <w:szCs w:val="20"/>
        </w:rPr>
        <w:t>6</w:t>
      </w:r>
      <w:r w:rsidR="009B036E" w:rsidRPr="00992D0A">
        <w:rPr>
          <w:rFonts w:ascii="Verdana" w:hAnsi="Verdana"/>
          <w:color w:val="4F6228" w:themeColor="accent3" w:themeShade="80"/>
          <w:sz w:val="20"/>
          <w:szCs w:val="20"/>
        </w:rPr>
        <w:br/>
      </w:r>
      <w:r w:rsidR="009B036E" w:rsidRPr="00B0090C">
        <w:rPr>
          <w:rFonts w:ascii="Verdana" w:hAnsi="Verdana"/>
          <w:color w:val="4F6228" w:themeColor="accent3" w:themeShade="80"/>
          <w:sz w:val="20"/>
          <w:szCs w:val="20"/>
        </w:rPr>
        <w:t>Amendment fails</w:t>
      </w:r>
    </w:p>
    <w:p w:rsidR="009B036E" w:rsidRPr="00B0090C" w:rsidRDefault="00B0090C" w:rsidP="009B036E">
      <w:pPr>
        <w:rPr>
          <w:rFonts w:ascii="Verdana" w:hAnsi="Verdana"/>
          <w:color w:val="4F6228" w:themeColor="accent3" w:themeShade="80"/>
          <w:sz w:val="20"/>
          <w:szCs w:val="20"/>
        </w:rPr>
      </w:pPr>
      <w:r w:rsidRPr="009B036E">
        <w:rPr>
          <w:rFonts w:ascii="Verdana" w:hAnsi="Verdana"/>
          <w:b/>
          <w:color w:val="4F6228" w:themeColor="accent3" w:themeShade="80"/>
          <w:sz w:val="20"/>
          <w:szCs w:val="20"/>
        </w:rPr>
        <w:t>Proposed Amendment #6</w:t>
      </w:r>
      <w:r w:rsidR="009B036E" w:rsidRPr="009B036E">
        <w:rPr>
          <w:rFonts w:ascii="Verdana" w:hAnsi="Verdana"/>
          <w:b/>
          <w:color w:val="4F6228" w:themeColor="accent3" w:themeShade="80"/>
          <w:sz w:val="20"/>
          <w:szCs w:val="20"/>
        </w:rPr>
        <w:t xml:space="preserve"> (JRY)</w:t>
      </w:r>
      <w:r w:rsidR="009B036E" w:rsidRPr="009B036E">
        <w:rPr>
          <w:rFonts w:ascii="Verdana" w:hAnsi="Verdana"/>
          <w:b/>
          <w:color w:val="4F6228" w:themeColor="accent3" w:themeShade="80"/>
          <w:sz w:val="20"/>
          <w:szCs w:val="20"/>
        </w:rPr>
        <w:br/>
      </w:r>
      <w:r w:rsidRPr="009B036E">
        <w:rPr>
          <w:rFonts w:ascii="Verdana" w:hAnsi="Verdana"/>
          <w:color w:val="4F6228" w:themeColor="accent3" w:themeShade="80"/>
          <w:sz w:val="20"/>
          <w:szCs w:val="20"/>
        </w:rPr>
        <w:t>Trail Specification, Section E (page 4 of report)</w:t>
      </w:r>
      <w:r w:rsidR="009B036E" w:rsidRPr="009B036E">
        <w:rPr>
          <w:rFonts w:ascii="Verdana" w:hAnsi="Verdana"/>
          <w:b/>
          <w:color w:val="4F6228" w:themeColor="accent3" w:themeShade="80"/>
          <w:sz w:val="20"/>
          <w:szCs w:val="20"/>
        </w:rPr>
        <w:br/>
      </w:r>
      <w:r w:rsidRPr="009B036E">
        <w:rPr>
          <w:rFonts w:ascii="Verdana" w:hAnsi="Verdana"/>
          <w:bCs/>
          <w:color w:val="4F6228" w:themeColor="accent3" w:themeShade="80"/>
          <w:sz w:val="20"/>
          <w:szCs w:val="20"/>
        </w:rPr>
        <w:t>Add: “No gravel borrows shall be developed in the project area.”</w:t>
      </w:r>
      <w:r w:rsidR="009B036E">
        <w:rPr>
          <w:rFonts w:ascii="Verdana" w:hAnsi="Verdana"/>
          <w:bCs/>
          <w:color w:val="4F6228" w:themeColor="accent3" w:themeShade="80"/>
          <w:sz w:val="20"/>
          <w:szCs w:val="20"/>
        </w:rPr>
        <w:br/>
      </w:r>
      <w:r w:rsidR="009B036E" w:rsidRPr="00992D0A">
        <w:rPr>
          <w:rFonts w:ascii="Verdana" w:hAnsi="Verdana"/>
          <w:color w:val="4F6228" w:themeColor="accent3" w:themeShade="80"/>
          <w:sz w:val="20"/>
          <w:szCs w:val="20"/>
        </w:rPr>
        <w:t xml:space="preserve">In favor: </w:t>
      </w:r>
      <w:r w:rsidR="009B036E">
        <w:rPr>
          <w:rFonts w:ascii="Verdana" w:hAnsi="Verdana"/>
          <w:color w:val="4F6228" w:themeColor="accent3" w:themeShade="80"/>
          <w:sz w:val="20"/>
          <w:szCs w:val="20"/>
        </w:rPr>
        <w:t>9</w:t>
      </w:r>
      <w:r w:rsidR="009B036E" w:rsidRPr="00992D0A">
        <w:rPr>
          <w:rFonts w:ascii="Verdana" w:hAnsi="Verdana"/>
          <w:color w:val="4F6228" w:themeColor="accent3" w:themeShade="80"/>
          <w:sz w:val="20"/>
          <w:szCs w:val="20"/>
        </w:rPr>
        <w:t>; Opposed: 1</w:t>
      </w:r>
      <w:r w:rsidR="009B036E">
        <w:rPr>
          <w:rFonts w:ascii="Verdana" w:hAnsi="Verdana"/>
          <w:color w:val="4F6228" w:themeColor="accent3" w:themeShade="80"/>
          <w:sz w:val="20"/>
          <w:szCs w:val="20"/>
        </w:rPr>
        <w:t>7</w:t>
      </w:r>
      <w:r w:rsidR="009B036E" w:rsidRPr="00992D0A">
        <w:rPr>
          <w:rFonts w:ascii="Verdana" w:hAnsi="Verdana"/>
          <w:color w:val="4F6228" w:themeColor="accent3" w:themeShade="80"/>
          <w:sz w:val="20"/>
          <w:szCs w:val="20"/>
        </w:rPr>
        <w:t xml:space="preserve">; abstain: </w:t>
      </w:r>
      <w:r w:rsidR="009B036E">
        <w:rPr>
          <w:rFonts w:ascii="Verdana" w:hAnsi="Verdana"/>
          <w:color w:val="4F6228" w:themeColor="accent3" w:themeShade="80"/>
          <w:sz w:val="20"/>
          <w:szCs w:val="20"/>
        </w:rPr>
        <w:t>3</w:t>
      </w:r>
      <w:r w:rsidR="009B036E" w:rsidRPr="00992D0A">
        <w:rPr>
          <w:rFonts w:ascii="Verdana" w:hAnsi="Verdana"/>
          <w:color w:val="4F6228" w:themeColor="accent3" w:themeShade="80"/>
          <w:sz w:val="20"/>
          <w:szCs w:val="20"/>
        </w:rPr>
        <w:br/>
      </w:r>
      <w:r w:rsidR="009B036E" w:rsidRPr="00B0090C">
        <w:rPr>
          <w:rFonts w:ascii="Verdana" w:hAnsi="Verdana"/>
          <w:color w:val="4F6228" w:themeColor="accent3" w:themeShade="80"/>
          <w:sz w:val="20"/>
          <w:szCs w:val="20"/>
        </w:rPr>
        <w:t>Amendment fails</w:t>
      </w:r>
    </w:p>
    <w:p w:rsidR="009B036E" w:rsidRPr="00B0090C" w:rsidRDefault="00B0090C" w:rsidP="009B036E">
      <w:pPr>
        <w:rPr>
          <w:rFonts w:ascii="Verdana" w:hAnsi="Verdana"/>
          <w:color w:val="4F6228" w:themeColor="accent3" w:themeShade="80"/>
          <w:sz w:val="20"/>
          <w:szCs w:val="20"/>
        </w:rPr>
      </w:pPr>
      <w:r w:rsidRPr="009B036E">
        <w:rPr>
          <w:rFonts w:ascii="Verdana" w:hAnsi="Verdana"/>
          <w:b/>
          <w:color w:val="4F6228" w:themeColor="accent3" w:themeShade="80"/>
          <w:sz w:val="20"/>
          <w:szCs w:val="20"/>
        </w:rPr>
        <w:t>Proposed Amendment #7</w:t>
      </w:r>
      <w:r w:rsidR="009B036E" w:rsidRPr="009B036E">
        <w:rPr>
          <w:rFonts w:ascii="Verdana" w:hAnsi="Verdana"/>
          <w:b/>
          <w:color w:val="4F6228" w:themeColor="accent3" w:themeShade="80"/>
          <w:sz w:val="20"/>
          <w:szCs w:val="20"/>
        </w:rPr>
        <w:t xml:space="preserve"> (BRY)</w:t>
      </w:r>
      <w:r w:rsidR="009B036E" w:rsidRPr="009B036E">
        <w:rPr>
          <w:rFonts w:ascii="Verdana" w:hAnsi="Verdana"/>
          <w:b/>
          <w:color w:val="4F6228" w:themeColor="accent3" w:themeShade="80"/>
          <w:sz w:val="20"/>
          <w:szCs w:val="20"/>
        </w:rPr>
        <w:br/>
      </w:r>
      <w:r w:rsidRPr="009B036E">
        <w:rPr>
          <w:rFonts w:ascii="Verdana" w:hAnsi="Verdana"/>
          <w:color w:val="4F6228" w:themeColor="accent3" w:themeShade="80"/>
          <w:sz w:val="20"/>
          <w:szCs w:val="20"/>
        </w:rPr>
        <w:t xml:space="preserve">Location: a stand-alone amendment, though other sections of the Specifications plan (e.g. Section E) would need to be modified accordingly as a result </w:t>
      </w:r>
      <w:r w:rsidR="009B036E" w:rsidRPr="009B036E">
        <w:rPr>
          <w:rFonts w:ascii="Verdana" w:hAnsi="Verdana"/>
          <w:b/>
          <w:color w:val="4F6228" w:themeColor="accent3" w:themeShade="80"/>
          <w:sz w:val="20"/>
          <w:szCs w:val="20"/>
        </w:rPr>
        <w:br/>
      </w:r>
      <w:r w:rsidRPr="009B036E">
        <w:rPr>
          <w:rFonts w:ascii="Verdana" w:hAnsi="Verdana"/>
          <w:bCs/>
          <w:color w:val="4F6228" w:themeColor="accent3" w:themeShade="80"/>
          <w:sz w:val="20"/>
          <w:szCs w:val="20"/>
        </w:rPr>
        <w:t>All gravel used for this project will be brought in from off-site.</w:t>
      </w:r>
      <w:r w:rsidR="009B036E">
        <w:rPr>
          <w:rFonts w:ascii="Verdana" w:hAnsi="Verdana"/>
          <w:bCs/>
          <w:color w:val="4F6228" w:themeColor="accent3" w:themeShade="80"/>
          <w:sz w:val="20"/>
          <w:szCs w:val="20"/>
        </w:rPr>
        <w:br/>
      </w:r>
      <w:r w:rsidR="009B036E" w:rsidRPr="00992D0A">
        <w:rPr>
          <w:rFonts w:ascii="Verdana" w:hAnsi="Verdana"/>
          <w:color w:val="4F6228" w:themeColor="accent3" w:themeShade="80"/>
          <w:sz w:val="20"/>
          <w:szCs w:val="20"/>
        </w:rPr>
        <w:t xml:space="preserve">In favor: </w:t>
      </w:r>
      <w:r w:rsidR="009B036E">
        <w:rPr>
          <w:rFonts w:ascii="Verdana" w:hAnsi="Verdana"/>
          <w:color w:val="4F6228" w:themeColor="accent3" w:themeShade="80"/>
          <w:sz w:val="20"/>
          <w:szCs w:val="20"/>
        </w:rPr>
        <w:t>6</w:t>
      </w:r>
      <w:r w:rsidR="009B036E" w:rsidRPr="00992D0A">
        <w:rPr>
          <w:rFonts w:ascii="Verdana" w:hAnsi="Verdana"/>
          <w:color w:val="4F6228" w:themeColor="accent3" w:themeShade="80"/>
          <w:sz w:val="20"/>
          <w:szCs w:val="20"/>
        </w:rPr>
        <w:t>; Opposed: 1</w:t>
      </w:r>
      <w:r w:rsidR="009B036E">
        <w:rPr>
          <w:rFonts w:ascii="Verdana" w:hAnsi="Verdana"/>
          <w:color w:val="4F6228" w:themeColor="accent3" w:themeShade="80"/>
          <w:sz w:val="20"/>
          <w:szCs w:val="20"/>
        </w:rPr>
        <w:t>8</w:t>
      </w:r>
      <w:r w:rsidR="009B036E" w:rsidRPr="00992D0A">
        <w:rPr>
          <w:rFonts w:ascii="Verdana" w:hAnsi="Verdana"/>
          <w:color w:val="4F6228" w:themeColor="accent3" w:themeShade="80"/>
          <w:sz w:val="20"/>
          <w:szCs w:val="20"/>
        </w:rPr>
        <w:t xml:space="preserve">; abstain: </w:t>
      </w:r>
      <w:r w:rsidR="009B036E">
        <w:rPr>
          <w:rFonts w:ascii="Verdana" w:hAnsi="Verdana"/>
          <w:color w:val="4F6228" w:themeColor="accent3" w:themeShade="80"/>
          <w:sz w:val="20"/>
          <w:szCs w:val="20"/>
        </w:rPr>
        <w:t>3</w:t>
      </w:r>
      <w:r w:rsidR="009B036E" w:rsidRPr="00992D0A">
        <w:rPr>
          <w:rFonts w:ascii="Verdana" w:hAnsi="Verdana"/>
          <w:color w:val="4F6228" w:themeColor="accent3" w:themeShade="80"/>
          <w:sz w:val="20"/>
          <w:szCs w:val="20"/>
        </w:rPr>
        <w:br/>
      </w:r>
      <w:r w:rsidR="009B036E" w:rsidRPr="00B0090C">
        <w:rPr>
          <w:rFonts w:ascii="Verdana" w:hAnsi="Verdana"/>
          <w:color w:val="4F6228" w:themeColor="accent3" w:themeShade="80"/>
          <w:sz w:val="20"/>
          <w:szCs w:val="20"/>
        </w:rPr>
        <w:t>Amendment fails</w:t>
      </w:r>
    </w:p>
    <w:p w:rsidR="009B036E" w:rsidRPr="00F20D3F" w:rsidRDefault="00B0090C" w:rsidP="009B036E">
      <w:pPr>
        <w:rPr>
          <w:rFonts w:ascii="Verdana" w:hAnsi="Verdana"/>
          <w:b/>
          <w:color w:val="4F6228" w:themeColor="accent3" w:themeShade="80"/>
          <w:sz w:val="20"/>
          <w:szCs w:val="20"/>
        </w:rPr>
      </w:pPr>
      <w:r w:rsidRPr="009B036E">
        <w:rPr>
          <w:rFonts w:ascii="Verdana" w:hAnsi="Verdana"/>
          <w:b/>
          <w:color w:val="4F6228" w:themeColor="accent3" w:themeShade="80"/>
          <w:sz w:val="20"/>
          <w:szCs w:val="20"/>
        </w:rPr>
        <w:lastRenderedPageBreak/>
        <w:t>Proposed Amendment #8</w:t>
      </w:r>
      <w:r w:rsidR="009B036E" w:rsidRPr="009B036E">
        <w:rPr>
          <w:rFonts w:ascii="Verdana" w:hAnsi="Verdana"/>
          <w:b/>
          <w:color w:val="4F6228" w:themeColor="accent3" w:themeShade="80"/>
          <w:sz w:val="20"/>
          <w:szCs w:val="20"/>
        </w:rPr>
        <w:t xml:space="preserve"> (PC)</w:t>
      </w:r>
      <w:r w:rsidR="009B036E" w:rsidRPr="009B036E">
        <w:rPr>
          <w:rFonts w:ascii="Verdana" w:hAnsi="Verdana"/>
          <w:b/>
          <w:color w:val="4F6228" w:themeColor="accent3" w:themeShade="80"/>
          <w:sz w:val="20"/>
          <w:szCs w:val="20"/>
        </w:rPr>
        <w:br/>
      </w:r>
      <w:r w:rsidRPr="009B036E">
        <w:rPr>
          <w:rFonts w:ascii="Verdana" w:hAnsi="Verdana"/>
          <w:color w:val="4F6228" w:themeColor="accent3" w:themeShade="80"/>
          <w:sz w:val="20"/>
          <w:szCs w:val="20"/>
        </w:rPr>
        <w:t>Trail Specification, Section E (page 4 of report)</w:t>
      </w:r>
      <w:r w:rsidR="009B036E" w:rsidRPr="009B036E">
        <w:rPr>
          <w:rFonts w:ascii="Verdana" w:hAnsi="Verdana"/>
          <w:b/>
          <w:color w:val="4F6228" w:themeColor="accent3" w:themeShade="80"/>
          <w:sz w:val="20"/>
          <w:szCs w:val="20"/>
        </w:rPr>
        <w:br/>
      </w:r>
      <w:r w:rsidRPr="009B036E">
        <w:rPr>
          <w:rFonts w:ascii="Verdana" w:hAnsi="Verdana"/>
          <w:color w:val="4F6228" w:themeColor="accent3" w:themeShade="80"/>
          <w:sz w:val="20"/>
          <w:szCs w:val="20"/>
        </w:rPr>
        <w:t>Add/Change language in Section E as follows in blue:</w:t>
      </w:r>
      <w:r w:rsidR="009B036E">
        <w:rPr>
          <w:rFonts w:ascii="Verdana" w:hAnsi="Verdana"/>
          <w:color w:val="4F6228" w:themeColor="accent3" w:themeShade="80"/>
          <w:sz w:val="20"/>
          <w:szCs w:val="20"/>
        </w:rPr>
        <w:br/>
      </w:r>
      <w:r w:rsidRPr="009B036E">
        <w:rPr>
          <w:rFonts w:ascii="Verdana" w:hAnsi="Verdana" w:cs="Calibri"/>
          <w:color w:val="000000"/>
          <w:sz w:val="20"/>
          <w:szCs w:val="20"/>
        </w:rPr>
        <w:t>Gravel used to construct the trail prism shall be extracted from beneath the trail within the approved 14 foot clearing limits. There may be areas where adequate gravel is not available beneath the maximum targeted trail/clearing limit (10’/14’).  Gravel may need to be imported if the Girdwood Nordic Ski Club (GNSC) contractor discovers more gravel is necessary to build the trail to these specifications. All gravel extraction shall be obtained in a manner that minimizes forest disturbance. (Note: Extracting gravel from pits outside the 14’ wide clearing limit and/or widening the trail are recognized as methods which disturb the forest).   Methods/solutions for obtaining gravel from other than beneath the 10’/14’ trail corridor must be approved by the Project Manager </w:t>
      </w:r>
      <w:r w:rsidRPr="009B036E">
        <w:rPr>
          <w:rFonts w:ascii="Verdana" w:hAnsi="Verdana" w:cs="Calibri"/>
          <w:color w:val="000000"/>
          <w:sz w:val="20"/>
          <w:szCs w:val="20"/>
          <w:u w:val="single"/>
        </w:rPr>
        <w:t>and</w:t>
      </w:r>
      <w:r w:rsidRPr="009B036E">
        <w:rPr>
          <w:rFonts w:ascii="Verdana" w:hAnsi="Verdana" w:cs="Calibri"/>
          <w:color w:val="000000"/>
          <w:sz w:val="20"/>
          <w:szCs w:val="20"/>
        </w:rPr>
        <w:t> the land owner (or designated third party overseer.)</w:t>
      </w:r>
      <w:r w:rsidRPr="009B036E">
        <w:rPr>
          <w:rFonts w:ascii="Verdana" w:hAnsi="Verdana" w:cs="Calibri"/>
          <w:color w:val="2E74B5"/>
          <w:sz w:val="20"/>
          <w:szCs w:val="20"/>
          <w:u w:val="single"/>
        </w:rPr>
        <w:t xml:space="preserve"> Mining gravel from the project area outside the 14 foot clearing limit /trail corridor should only occur if an adequate quantity of gravel from beneath the 14 foot clearing limit is absolutely not available within a reasonable distance of the final deposition location of the additional required gravel. If gravel is extracted outside the 14 foot clearing limit the primary method should be by widening the clearing /excavation limit to a maximum width of 20 feet for short distances only at locations where no additional trees would be required to be removed. The development of any remote extraction sites (gravel pits) within the project area is strongly discouraged.</w:t>
      </w:r>
      <w:r w:rsidRPr="009B036E">
        <w:rPr>
          <w:rFonts w:ascii="Verdana" w:hAnsi="Verdana" w:cs="Calibri"/>
          <w:color w:val="0070C0"/>
          <w:sz w:val="20"/>
          <w:szCs w:val="20"/>
        </w:rPr>
        <w:t xml:space="preserve">  </w:t>
      </w:r>
      <w:r w:rsidRPr="009B036E">
        <w:rPr>
          <w:rFonts w:ascii="Verdana" w:hAnsi="Verdana" w:cs="Calibri"/>
          <w:color w:val="000000"/>
          <w:sz w:val="20"/>
          <w:szCs w:val="20"/>
        </w:rPr>
        <w:t xml:space="preserve">Any and all approved extraction sites must be satisfactorily closed and covered with local organic materials upon job completion. The planting of native trees upon extraction sites </w:t>
      </w:r>
      <w:r w:rsidRPr="009B036E">
        <w:rPr>
          <w:rFonts w:ascii="Verdana" w:hAnsi="Verdana" w:cs="Calibri"/>
          <w:color w:val="2E74B5"/>
          <w:sz w:val="20"/>
          <w:szCs w:val="20"/>
          <w:u w:val="single"/>
        </w:rPr>
        <w:t>(gravel pits)</w:t>
      </w:r>
      <w:r w:rsidRPr="009B036E">
        <w:rPr>
          <w:rFonts w:ascii="Verdana" w:hAnsi="Verdana" w:cs="Calibri"/>
          <w:sz w:val="20"/>
          <w:szCs w:val="20"/>
          <w:u w:val="single"/>
        </w:rPr>
        <w:t xml:space="preserve"> </w:t>
      </w:r>
      <w:r w:rsidRPr="009B036E">
        <w:rPr>
          <w:rFonts w:ascii="Verdana" w:hAnsi="Verdana" w:cs="Calibri"/>
          <w:color w:val="000000"/>
          <w:sz w:val="20"/>
          <w:szCs w:val="20"/>
        </w:rPr>
        <w:t>is expected. Access routes to</w:t>
      </w:r>
      <w:r w:rsidRPr="009B036E">
        <w:rPr>
          <w:rFonts w:ascii="Verdana" w:hAnsi="Verdana" w:cs="Calibri"/>
          <w:strike/>
          <w:color w:val="000000"/>
          <w:sz w:val="20"/>
          <w:szCs w:val="20"/>
        </w:rPr>
        <w:t xml:space="preserve"> </w:t>
      </w:r>
      <w:r w:rsidRPr="009B036E">
        <w:rPr>
          <w:rFonts w:ascii="Verdana" w:hAnsi="Verdana" w:cs="Calibri"/>
          <w:strike/>
          <w:sz w:val="20"/>
          <w:szCs w:val="20"/>
          <w:u w:val="single"/>
        </w:rPr>
        <w:t xml:space="preserve">all </w:t>
      </w:r>
      <w:r w:rsidRPr="009B036E">
        <w:rPr>
          <w:rFonts w:ascii="Verdana" w:hAnsi="Verdana" w:cs="Calibri"/>
          <w:color w:val="0070C0"/>
          <w:sz w:val="20"/>
          <w:szCs w:val="20"/>
          <w:u w:val="single"/>
        </w:rPr>
        <w:t>any</w:t>
      </w:r>
      <w:r w:rsidRPr="009B036E">
        <w:rPr>
          <w:rFonts w:ascii="Verdana" w:hAnsi="Verdana" w:cs="Calibri"/>
          <w:color w:val="000000"/>
          <w:sz w:val="20"/>
          <w:szCs w:val="20"/>
        </w:rPr>
        <w:t xml:space="preserve"> extraction sites must be reconditioned to a natural state as much as possible</w:t>
      </w:r>
      <w:r w:rsidRPr="009B036E">
        <w:rPr>
          <w:rFonts w:ascii="Verdana" w:hAnsi="Verdana" w:cs="Calibri"/>
          <w:color w:val="000000"/>
          <w:sz w:val="20"/>
          <w:szCs w:val="20"/>
          <w:u w:val="single"/>
        </w:rPr>
        <w:t>. </w:t>
      </w:r>
      <w:r w:rsidRPr="009B036E">
        <w:rPr>
          <w:rFonts w:ascii="Verdana" w:hAnsi="Verdana" w:cs="Calibri"/>
          <w:color w:val="0070C0"/>
          <w:sz w:val="20"/>
          <w:szCs w:val="20"/>
          <w:u w:val="single"/>
        </w:rPr>
        <w:t>Gravel utilized to construct the Arlberg access route from the paved bike path to the base of Crocket hill shall be imported from outside the project area. Gravel mined from HLB land shall not be utilized off HLB land.</w:t>
      </w:r>
      <w:r w:rsidR="009B036E">
        <w:rPr>
          <w:rFonts w:ascii="Verdana" w:hAnsi="Verdana"/>
          <w:color w:val="4F6228" w:themeColor="accent3" w:themeShade="80"/>
          <w:sz w:val="20"/>
          <w:szCs w:val="20"/>
        </w:rPr>
        <w:br/>
      </w:r>
      <w:r w:rsidR="009B036E" w:rsidRPr="00992D0A">
        <w:rPr>
          <w:rFonts w:ascii="Verdana" w:hAnsi="Verdana"/>
          <w:color w:val="4F6228" w:themeColor="accent3" w:themeShade="80"/>
          <w:sz w:val="20"/>
          <w:szCs w:val="20"/>
        </w:rPr>
        <w:t xml:space="preserve">In favor: </w:t>
      </w:r>
      <w:r w:rsidR="009B036E">
        <w:rPr>
          <w:rFonts w:ascii="Verdana" w:hAnsi="Verdana"/>
          <w:color w:val="4F6228" w:themeColor="accent3" w:themeShade="80"/>
          <w:sz w:val="20"/>
          <w:szCs w:val="20"/>
        </w:rPr>
        <w:t>18</w:t>
      </w:r>
      <w:r w:rsidR="009B036E" w:rsidRPr="00992D0A">
        <w:rPr>
          <w:rFonts w:ascii="Verdana" w:hAnsi="Verdana"/>
          <w:color w:val="4F6228" w:themeColor="accent3" w:themeShade="80"/>
          <w:sz w:val="20"/>
          <w:szCs w:val="20"/>
        </w:rPr>
        <w:t xml:space="preserve">; Opposed: </w:t>
      </w:r>
      <w:r w:rsidR="009B036E">
        <w:rPr>
          <w:rFonts w:ascii="Verdana" w:hAnsi="Verdana"/>
          <w:color w:val="4F6228" w:themeColor="accent3" w:themeShade="80"/>
          <w:sz w:val="20"/>
          <w:szCs w:val="20"/>
        </w:rPr>
        <w:t>6</w:t>
      </w:r>
      <w:r w:rsidR="009B036E" w:rsidRPr="00992D0A">
        <w:rPr>
          <w:rFonts w:ascii="Verdana" w:hAnsi="Verdana"/>
          <w:color w:val="4F6228" w:themeColor="accent3" w:themeShade="80"/>
          <w:sz w:val="20"/>
          <w:szCs w:val="20"/>
        </w:rPr>
        <w:t xml:space="preserve">; abstain: </w:t>
      </w:r>
      <w:r w:rsidR="009B036E">
        <w:rPr>
          <w:rFonts w:ascii="Verdana" w:hAnsi="Verdana"/>
          <w:color w:val="4F6228" w:themeColor="accent3" w:themeShade="80"/>
          <w:sz w:val="20"/>
          <w:szCs w:val="20"/>
        </w:rPr>
        <w:t>3</w:t>
      </w:r>
      <w:r w:rsidR="009B036E" w:rsidRPr="00992D0A">
        <w:rPr>
          <w:rFonts w:ascii="Verdana" w:hAnsi="Verdana"/>
          <w:color w:val="4F6228" w:themeColor="accent3" w:themeShade="80"/>
          <w:sz w:val="20"/>
          <w:szCs w:val="20"/>
        </w:rPr>
        <w:br/>
      </w:r>
      <w:r w:rsidR="009B036E" w:rsidRPr="00F20D3F">
        <w:rPr>
          <w:rFonts w:ascii="Verdana" w:hAnsi="Verdana"/>
          <w:b/>
          <w:color w:val="4F6228" w:themeColor="accent3" w:themeShade="80"/>
          <w:sz w:val="20"/>
          <w:szCs w:val="20"/>
        </w:rPr>
        <w:t>Amendment passes</w:t>
      </w:r>
    </w:p>
    <w:p w:rsidR="00B0090C" w:rsidRPr="009B036E" w:rsidRDefault="00B0090C" w:rsidP="00B0090C">
      <w:pPr>
        <w:rPr>
          <w:rFonts w:ascii="Verdana" w:hAnsi="Verdana"/>
          <w:color w:val="4F6228" w:themeColor="accent3" w:themeShade="80"/>
          <w:sz w:val="20"/>
          <w:szCs w:val="20"/>
        </w:rPr>
      </w:pPr>
      <w:r w:rsidRPr="009B036E">
        <w:rPr>
          <w:rFonts w:ascii="Verdana" w:hAnsi="Verdana"/>
          <w:b/>
          <w:color w:val="4F6228" w:themeColor="accent3" w:themeShade="80"/>
          <w:sz w:val="20"/>
          <w:szCs w:val="20"/>
        </w:rPr>
        <w:t>Proposed Amendment #9</w:t>
      </w:r>
      <w:r w:rsidR="009B036E" w:rsidRPr="009B036E">
        <w:rPr>
          <w:rFonts w:ascii="Verdana" w:hAnsi="Verdana"/>
          <w:b/>
          <w:color w:val="4F6228" w:themeColor="accent3" w:themeShade="80"/>
          <w:sz w:val="20"/>
          <w:szCs w:val="20"/>
        </w:rPr>
        <w:t xml:space="preserve"> (BRY)</w:t>
      </w:r>
      <w:r w:rsidR="009B036E" w:rsidRPr="009B036E">
        <w:rPr>
          <w:rFonts w:ascii="Verdana" w:hAnsi="Verdana"/>
          <w:b/>
          <w:color w:val="4F6228" w:themeColor="accent3" w:themeShade="80"/>
          <w:sz w:val="20"/>
          <w:szCs w:val="20"/>
        </w:rPr>
        <w:br/>
      </w:r>
      <w:r w:rsidRPr="009B036E">
        <w:rPr>
          <w:rFonts w:ascii="Verdana" w:hAnsi="Verdana"/>
          <w:color w:val="4F6228" w:themeColor="accent3" w:themeShade="80"/>
          <w:sz w:val="20"/>
          <w:szCs w:val="20"/>
        </w:rPr>
        <w:t>Trail Specification, Section E (page 4 of report)</w:t>
      </w:r>
      <w:r w:rsidR="009B036E" w:rsidRPr="009B036E">
        <w:rPr>
          <w:rFonts w:ascii="Verdana" w:hAnsi="Verdana"/>
          <w:b/>
          <w:color w:val="4F6228" w:themeColor="accent3" w:themeShade="80"/>
          <w:sz w:val="20"/>
          <w:szCs w:val="20"/>
        </w:rPr>
        <w:br/>
      </w:r>
      <w:r w:rsidRPr="009B036E">
        <w:rPr>
          <w:rFonts w:ascii="Verdana" w:hAnsi="Verdana"/>
          <w:bCs/>
          <w:color w:val="4F6228" w:themeColor="accent3" w:themeShade="80"/>
          <w:sz w:val="20"/>
          <w:szCs w:val="20"/>
        </w:rPr>
        <w:t>In no cases will trees be felled along the alignment in areas where the trail is expanded for gravel sourcing.</w:t>
      </w:r>
      <w:r w:rsidR="009B036E" w:rsidRPr="009B036E">
        <w:rPr>
          <w:rFonts w:ascii="Verdana" w:hAnsi="Verdana"/>
          <w:bCs/>
          <w:color w:val="4F6228" w:themeColor="accent3" w:themeShade="80"/>
          <w:sz w:val="20"/>
          <w:szCs w:val="20"/>
        </w:rPr>
        <w:br/>
        <w:t>Amendment Rescinded</w:t>
      </w:r>
      <w:r w:rsidR="009B036E">
        <w:rPr>
          <w:rFonts w:ascii="Verdana" w:hAnsi="Verdana"/>
          <w:bCs/>
          <w:color w:val="4F6228" w:themeColor="accent3" w:themeShade="80"/>
          <w:sz w:val="20"/>
          <w:szCs w:val="20"/>
        </w:rPr>
        <w:t xml:space="preserve"> by BRY as amendment 8 resolves this issue</w:t>
      </w:r>
    </w:p>
    <w:p w:rsidR="009B036E" w:rsidRPr="009B036E" w:rsidRDefault="00B0090C" w:rsidP="009B036E">
      <w:pPr>
        <w:rPr>
          <w:rFonts w:ascii="Verdana" w:hAnsi="Verdana"/>
          <w:color w:val="4F6228" w:themeColor="accent3" w:themeShade="80"/>
          <w:sz w:val="20"/>
          <w:szCs w:val="20"/>
        </w:rPr>
      </w:pPr>
      <w:r w:rsidRPr="009B036E">
        <w:rPr>
          <w:rFonts w:ascii="Verdana" w:hAnsi="Verdana"/>
          <w:b/>
          <w:color w:val="4F6228" w:themeColor="accent3" w:themeShade="80"/>
          <w:sz w:val="20"/>
          <w:szCs w:val="20"/>
        </w:rPr>
        <w:t>Proposed Amendment #10</w:t>
      </w:r>
      <w:r w:rsidR="009B036E" w:rsidRPr="009B036E">
        <w:rPr>
          <w:rFonts w:ascii="Verdana" w:hAnsi="Verdana"/>
          <w:b/>
          <w:color w:val="4F6228" w:themeColor="accent3" w:themeShade="80"/>
          <w:sz w:val="20"/>
          <w:szCs w:val="20"/>
        </w:rPr>
        <w:t xml:space="preserve"> (BRY)</w:t>
      </w:r>
      <w:r w:rsidR="009B036E" w:rsidRPr="009B036E">
        <w:rPr>
          <w:rFonts w:ascii="Verdana" w:hAnsi="Verdana"/>
          <w:b/>
          <w:color w:val="4F6228" w:themeColor="accent3" w:themeShade="80"/>
          <w:sz w:val="20"/>
          <w:szCs w:val="20"/>
        </w:rPr>
        <w:br/>
      </w:r>
      <w:r w:rsidRPr="009B036E">
        <w:rPr>
          <w:rFonts w:ascii="Verdana" w:hAnsi="Verdana"/>
          <w:color w:val="4F6228" w:themeColor="accent3" w:themeShade="80"/>
          <w:sz w:val="20"/>
          <w:szCs w:val="20"/>
        </w:rPr>
        <w:t>Trail Specification, Section E (page 4 of report)</w:t>
      </w:r>
      <w:r w:rsidR="009B036E" w:rsidRPr="009B036E">
        <w:rPr>
          <w:rFonts w:ascii="Verdana" w:hAnsi="Verdana"/>
          <w:b/>
          <w:color w:val="4F6228" w:themeColor="accent3" w:themeShade="80"/>
          <w:sz w:val="20"/>
          <w:szCs w:val="20"/>
        </w:rPr>
        <w:br/>
      </w:r>
      <w:r w:rsidRPr="009B036E">
        <w:rPr>
          <w:rFonts w:ascii="Verdana" w:hAnsi="Verdana"/>
          <w:bCs/>
          <w:color w:val="4F6228" w:themeColor="accent3" w:themeShade="80"/>
          <w:sz w:val="20"/>
          <w:szCs w:val="20"/>
        </w:rPr>
        <w:t>Sourcing for gravel outside the 14 foot clearing width, if conducted, will only exceed that clearing width by 3 feet on each side of the trail at a maximum.</w:t>
      </w:r>
      <w:r w:rsidR="009B036E" w:rsidRPr="009B036E">
        <w:rPr>
          <w:rFonts w:ascii="Verdana" w:hAnsi="Verdana"/>
          <w:bCs/>
          <w:color w:val="4F6228" w:themeColor="accent3" w:themeShade="80"/>
          <w:sz w:val="20"/>
          <w:szCs w:val="20"/>
        </w:rPr>
        <w:br/>
        <w:t>Amendment Rescinded</w:t>
      </w:r>
      <w:r w:rsidR="009B036E">
        <w:rPr>
          <w:rFonts w:ascii="Verdana" w:hAnsi="Verdana"/>
          <w:bCs/>
          <w:color w:val="4F6228" w:themeColor="accent3" w:themeShade="80"/>
          <w:sz w:val="20"/>
          <w:szCs w:val="20"/>
        </w:rPr>
        <w:t xml:space="preserve"> by BRY as amendment 8 resolves this issue</w:t>
      </w:r>
    </w:p>
    <w:p w:rsidR="009B036E" w:rsidRPr="00B0090C" w:rsidRDefault="00B0090C" w:rsidP="009B036E">
      <w:pPr>
        <w:rPr>
          <w:rFonts w:ascii="Verdana" w:hAnsi="Verdana"/>
          <w:color w:val="4F6228" w:themeColor="accent3" w:themeShade="80"/>
          <w:sz w:val="20"/>
          <w:szCs w:val="20"/>
        </w:rPr>
      </w:pPr>
      <w:r w:rsidRPr="009B036E">
        <w:rPr>
          <w:rFonts w:ascii="Verdana" w:hAnsi="Verdana"/>
          <w:b/>
          <w:color w:val="4F6228" w:themeColor="accent3" w:themeShade="80"/>
          <w:sz w:val="20"/>
          <w:szCs w:val="20"/>
        </w:rPr>
        <w:t>Proposed Amendment #11</w:t>
      </w:r>
      <w:r w:rsidR="009B036E" w:rsidRPr="009B036E">
        <w:rPr>
          <w:rFonts w:ascii="Verdana" w:hAnsi="Verdana"/>
          <w:b/>
          <w:color w:val="4F6228" w:themeColor="accent3" w:themeShade="80"/>
          <w:sz w:val="20"/>
          <w:szCs w:val="20"/>
        </w:rPr>
        <w:t xml:space="preserve"> (EH)</w:t>
      </w:r>
      <w:r w:rsidR="009B036E" w:rsidRPr="009B036E">
        <w:rPr>
          <w:rFonts w:ascii="Verdana" w:hAnsi="Verdana"/>
          <w:b/>
          <w:color w:val="4F6228" w:themeColor="accent3" w:themeShade="80"/>
          <w:sz w:val="20"/>
          <w:szCs w:val="20"/>
        </w:rPr>
        <w:br/>
      </w:r>
      <w:r w:rsidRPr="009B036E">
        <w:rPr>
          <w:rFonts w:ascii="Verdana" w:hAnsi="Verdana"/>
          <w:color w:val="4F6228" w:themeColor="accent3" w:themeShade="80"/>
          <w:sz w:val="20"/>
          <w:szCs w:val="20"/>
        </w:rPr>
        <w:t>Trail Specification, Section E (page 4 of report)</w:t>
      </w:r>
      <w:r w:rsidR="009B036E" w:rsidRPr="009B036E">
        <w:rPr>
          <w:rFonts w:ascii="Verdana" w:hAnsi="Verdana"/>
          <w:color w:val="4F6228" w:themeColor="accent3" w:themeShade="80"/>
          <w:sz w:val="20"/>
          <w:szCs w:val="20"/>
        </w:rPr>
        <w:br/>
      </w:r>
      <w:r w:rsidRPr="009B036E">
        <w:rPr>
          <w:rFonts w:ascii="Verdana" w:hAnsi="Verdana"/>
          <w:color w:val="4F6228" w:themeColor="accent3" w:themeShade="80"/>
          <w:sz w:val="20"/>
          <w:szCs w:val="20"/>
        </w:rPr>
        <w:t xml:space="preserve">Insert:  “located within the 14’ wide allowable clearance and” after “Any and all approved extraction sites must be” to create this sentence:  </w:t>
      </w:r>
      <w:r w:rsidRPr="009B036E">
        <w:rPr>
          <w:rFonts w:ascii="Verdana" w:hAnsi="Verdana" w:cs="Calibri"/>
          <w:color w:val="4F6228" w:themeColor="accent3" w:themeShade="80"/>
          <w:sz w:val="20"/>
          <w:szCs w:val="20"/>
        </w:rPr>
        <w:t xml:space="preserve">Any and all approved extraction sites must be </w:t>
      </w:r>
      <w:r w:rsidRPr="009B036E">
        <w:rPr>
          <w:rFonts w:ascii="Verdana" w:hAnsi="Verdana" w:cs="Calibri"/>
          <w:color w:val="4F6228" w:themeColor="accent3" w:themeShade="80"/>
          <w:sz w:val="20"/>
          <w:szCs w:val="20"/>
          <w:u w:val="single"/>
        </w:rPr>
        <w:t>located within the 14’ wide allowable clearance and</w:t>
      </w:r>
      <w:r w:rsidRPr="009B036E">
        <w:rPr>
          <w:rFonts w:ascii="Verdana" w:hAnsi="Verdana" w:cs="Calibri"/>
          <w:color w:val="4F6228" w:themeColor="accent3" w:themeShade="80"/>
          <w:sz w:val="20"/>
          <w:szCs w:val="20"/>
        </w:rPr>
        <w:t xml:space="preserve"> satisfactorily closed and covered with local organic materials upon job completion.</w:t>
      </w:r>
      <w:r w:rsidR="009B036E">
        <w:rPr>
          <w:rFonts w:ascii="Verdana" w:hAnsi="Verdana"/>
          <w:color w:val="4F6228" w:themeColor="accent3" w:themeShade="80"/>
          <w:sz w:val="20"/>
          <w:szCs w:val="20"/>
        </w:rPr>
        <w:br/>
      </w:r>
      <w:r w:rsidR="009B036E" w:rsidRPr="00992D0A">
        <w:rPr>
          <w:rFonts w:ascii="Verdana" w:hAnsi="Verdana"/>
          <w:color w:val="4F6228" w:themeColor="accent3" w:themeShade="80"/>
          <w:sz w:val="20"/>
          <w:szCs w:val="20"/>
        </w:rPr>
        <w:t xml:space="preserve">In favor: </w:t>
      </w:r>
      <w:r w:rsidR="009B036E">
        <w:rPr>
          <w:rFonts w:ascii="Verdana" w:hAnsi="Verdana"/>
          <w:color w:val="4F6228" w:themeColor="accent3" w:themeShade="80"/>
          <w:sz w:val="20"/>
          <w:szCs w:val="20"/>
        </w:rPr>
        <w:t>7</w:t>
      </w:r>
      <w:r w:rsidR="009B036E" w:rsidRPr="00992D0A">
        <w:rPr>
          <w:rFonts w:ascii="Verdana" w:hAnsi="Verdana"/>
          <w:color w:val="4F6228" w:themeColor="accent3" w:themeShade="80"/>
          <w:sz w:val="20"/>
          <w:szCs w:val="20"/>
        </w:rPr>
        <w:t xml:space="preserve">; Opposed: </w:t>
      </w:r>
      <w:r w:rsidR="009B036E">
        <w:rPr>
          <w:rFonts w:ascii="Verdana" w:hAnsi="Verdana"/>
          <w:color w:val="4F6228" w:themeColor="accent3" w:themeShade="80"/>
          <w:sz w:val="20"/>
          <w:szCs w:val="20"/>
        </w:rPr>
        <w:t>16</w:t>
      </w:r>
      <w:r w:rsidR="009B036E" w:rsidRPr="00992D0A">
        <w:rPr>
          <w:rFonts w:ascii="Verdana" w:hAnsi="Verdana"/>
          <w:color w:val="4F6228" w:themeColor="accent3" w:themeShade="80"/>
          <w:sz w:val="20"/>
          <w:szCs w:val="20"/>
        </w:rPr>
        <w:t xml:space="preserve">; abstain: </w:t>
      </w:r>
      <w:r w:rsidR="009B036E">
        <w:rPr>
          <w:rFonts w:ascii="Verdana" w:hAnsi="Verdana"/>
          <w:color w:val="4F6228" w:themeColor="accent3" w:themeShade="80"/>
          <w:sz w:val="20"/>
          <w:szCs w:val="20"/>
        </w:rPr>
        <w:t>4</w:t>
      </w:r>
      <w:r w:rsidR="009B036E" w:rsidRPr="00992D0A">
        <w:rPr>
          <w:rFonts w:ascii="Verdana" w:hAnsi="Verdana"/>
          <w:color w:val="4F6228" w:themeColor="accent3" w:themeShade="80"/>
          <w:sz w:val="20"/>
          <w:szCs w:val="20"/>
        </w:rPr>
        <w:br/>
      </w:r>
      <w:r w:rsidR="009B036E">
        <w:rPr>
          <w:rFonts w:ascii="Verdana" w:hAnsi="Verdana"/>
          <w:color w:val="4F6228" w:themeColor="accent3" w:themeShade="80"/>
          <w:sz w:val="20"/>
          <w:szCs w:val="20"/>
        </w:rPr>
        <w:t>Amendment fails</w:t>
      </w:r>
    </w:p>
    <w:p w:rsidR="00A741C5" w:rsidRPr="00B0090C" w:rsidRDefault="00B0090C" w:rsidP="00A741C5">
      <w:pPr>
        <w:rPr>
          <w:rFonts w:ascii="Verdana" w:hAnsi="Verdana"/>
          <w:color w:val="4F6228" w:themeColor="accent3" w:themeShade="80"/>
          <w:sz w:val="20"/>
          <w:szCs w:val="20"/>
        </w:rPr>
      </w:pPr>
      <w:r w:rsidRPr="00A741C5">
        <w:rPr>
          <w:rFonts w:ascii="Verdana" w:hAnsi="Verdana"/>
          <w:b/>
          <w:color w:val="4F6228" w:themeColor="accent3" w:themeShade="80"/>
          <w:sz w:val="20"/>
          <w:szCs w:val="20"/>
        </w:rPr>
        <w:t>Proposed Amendment #12</w:t>
      </w:r>
      <w:r w:rsidR="009B036E" w:rsidRPr="00A741C5">
        <w:rPr>
          <w:rFonts w:ascii="Verdana" w:hAnsi="Verdana"/>
          <w:b/>
          <w:color w:val="4F6228" w:themeColor="accent3" w:themeShade="80"/>
          <w:sz w:val="20"/>
          <w:szCs w:val="20"/>
        </w:rPr>
        <w:t xml:space="preserve"> (PC)</w:t>
      </w:r>
      <w:r w:rsidR="009B036E" w:rsidRPr="00A741C5">
        <w:rPr>
          <w:rFonts w:ascii="Verdana" w:hAnsi="Verdana"/>
          <w:b/>
          <w:color w:val="4F6228" w:themeColor="accent3" w:themeShade="80"/>
          <w:sz w:val="20"/>
          <w:szCs w:val="20"/>
        </w:rPr>
        <w:br/>
      </w:r>
      <w:r w:rsidRPr="00A741C5">
        <w:rPr>
          <w:rFonts w:ascii="Verdana" w:hAnsi="Verdana"/>
          <w:color w:val="4F6228" w:themeColor="accent3" w:themeShade="80"/>
          <w:sz w:val="20"/>
          <w:szCs w:val="20"/>
        </w:rPr>
        <w:t>Trail Specification, Section L (page 5 of report)</w:t>
      </w:r>
      <w:r w:rsidR="009B036E" w:rsidRPr="00A741C5">
        <w:rPr>
          <w:rFonts w:ascii="Verdana" w:hAnsi="Verdana"/>
          <w:color w:val="4F6228" w:themeColor="accent3" w:themeShade="80"/>
          <w:sz w:val="20"/>
          <w:szCs w:val="20"/>
        </w:rPr>
        <w:br/>
      </w:r>
      <w:r w:rsidRPr="00A741C5">
        <w:rPr>
          <w:rFonts w:ascii="Verdana" w:hAnsi="Verdana"/>
          <w:color w:val="4F6228" w:themeColor="accent3" w:themeShade="80"/>
          <w:sz w:val="20"/>
          <w:szCs w:val="20"/>
        </w:rPr>
        <w:t>Replace all of current language in section L with this:</w:t>
      </w:r>
      <w:r w:rsidR="009B036E" w:rsidRPr="00A741C5">
        <w:rPr>
          <w:rFonts w:ascii="Verdana" w:hAnsi="Verdana"/>
          <w:color w:val="4F6228" w:themeColor="accent3" w:themeShade="80"/>
          <w:sz w:val="20"/>
          <w:szCs w:val="20"/>
        </w:rPr>
        <w:br/>
      </w:r>
      <w:r w:rsidRPr="00A741C5">
        <w:rPr>
          <w:rFonts w:ascii="Verdana" w:hAnsi="Verdana"/>
          <w:color w:val="4F6228" w:themeColor="accent3" w:themeShade="80"/>
          <w:sz w:val="20"/>
          <w:szCs w:val="20"/>
        </w:rPr>
        <w:t>L</w:t>
      </w:r>
      <w:r w:rsidRPr="00A741C5">
        <w:rPr>
          <w:rFonts w:ascii="Verdana" w:hAnsi="Verdana"/>
          <w:color w:val="4F6228" w:themeColor="accent3" w:themeShade="80"/>
          <w:sz w:val="20"/>
          <w:szCs w:val="20"/>
        </w:rPr>
        <w:tab/>
        <w:t xml:space="preserve">Permanent trail rest areas may be constructed on either side of the pathway. Such rest areas may serve as equipment pull outs or passing areas during trail constructions. Such rest areas shall not expand the width of the hardened trail surface beyond a total hardened surface of 15 feet and may not exceed 15 feet in length. No additional trees may be cut to construct rest areas. Any permanent rest areas must be covered with a thin layer of native topsoil before job completion. Distances between such rest areas may </w:t>
      </w:r>
      <w:r w:rsidRPr="00A741C5">
        <w:rPr>
          <w:rFonts w:ascii="Verdana" w:hAnsi="Verdana"/>
          <w:color w:val="4F6228" w:themeColor="accent3" w:themeShade="80"/>
          <w:sz w:val="20"/>
          <w:szCs w:val="20"/>
        </w:rPr>
        <w:lastRenderedPageBreak/>
        <w:t>not be less than 600 feet. Temporary equipment pullouts or turn around locations shall be allowed, however, the forest floor at all temporary pullouts or turn around locations must be protected with ground protection mats.</w:t>
      </w:r>
      <w:r w:rsidR="00A741C5">
        <w:rPr>
          <w:rFonts w:ascii="Verdana" w:hAnsi="Verdana"/>
          <w:color w:val="4F6228" w:themeColor="accent3" w:themeShade="80"/>
          <w:sz w:val="20"/>
          <w:szCs w:val="20"/>
        </w:rPr>
        <w:br/>
      </w:r>
      <w:r w:rsidR="00A741C5" w:rsidRPr="00992D0A">
        <w:rPr>
          <w:rFonts w:ascii="Verdana" w:hAnsi="Verdana"/>
          <w:color w:val="4F6228" w:themeColor="accent3" w:themeShade="80"/>
          <w:sz w:val="20"/>
          <w:szCs w:val="20"/>
        </w:rPr>
        <w:t xml:space="preserve">In favor: </w:t>
      </w:r>
      <w:r w:rsidR="00A741C5">
        <w:rPr>
          <w:rFonts w:ascii="Verdana" w:hAnsi="Verdana"/>
          <w:color w:val="4F6228" w:themeColor="accent3" w:themeShade="80"/>
          <w:sz w:val="20"/>
          <w:szCs w:val="20"/>
        </w:rPr>
        <w:t>8</w:t>
      </w:r>
      <w:r w:rsidR="00A741C5" w:rsidRPr="00992D0A">
        <w:rPr>
          <w:rFonts w:ascii="Verdana" w:hAnsi="Verdana"/>
          <w:color w:val="4F6228" w:themeColor="accent3" w:themeShade="80"/>
          <w:sz w:val="20"/>
          <w:szCs w:val="20"/>
        </w:rPr>
        <w:t xml:space="preserve">; Opposed: </w:t>
      </w:r>
      <w:r w:rsidR="00A741C5">
        <w:rPr>
          <w:rFonts w:ascii="Verdana" w:hAnsi="Verdana"/>
          <w:color w:val="4F6228" w:themeColor="accent3" w:themeShade="80"/>
          <w:sz w:val="20"/>
          <w:szCs w:val="20"/>
        </w:rPr>
        <w:t>14</w:t>
      </w:r>
      <w:r w:rsidR="00A741C5" w:rsidRPr="00992D0A">
        <w:rPr>
          <w:rFonts w:ascii="Verdana" w:hAnsi="Verdana"/>
          <w:color w:val="4F6228" w:themeColor="accent3" w:themeShade="80"/>
          <w:sz w:val="20"/>
          <w:szCs w:val="20"/>
        </w:rPr>
        <w:t xml:space="preserve">; abstain: </w:t>
      </w:r>
      <w:r w:rsidR="00A741C5">
        <w:rPr>
          <w:rFonts w:ascii="Verdana" w:hAnsi="Verdana"/>
          <w:color w:val="4F6228" w:themeColor="accent3" w:themeShade="80"/>
          <w:sz w:val="20"/>
          <w:szCs w:val="20"/>
        </w:rPr>
        <w:t>4</w:t>
      </w:r>
      <w:r w:rsidR="00A741C5" w:rsidRPr="00992D0A">
        <w:rPr>
          <w:rFonts w:ascii="Verdana" w:hAnsi="Verdana"/>
          <w:color w:val="4F6228" w:themeColor="accent3" w:themeShade="80"/>
          <w:sz w:val="20"/>
          <w:szCs w:val="20"/>
        </w:rPr>
        <w:br/>
      </w:r>
      <w:r w:rsidR="00A741C5">
        <w:rPr>
          <w:rFonts w:ascii="Verdana" w:hAnsi="Verdana"/>
          <w:color w:val="4F6228" w:themeColor="accent3" w:themeShade="80"/>
          <w:sz w:val="20"/>
          <w:szCs w:val="20"/>
        </w:rPr>
        <w:t>Amendment fails</w:t>
      </w:r>
    </w:p>
    <w:p w:rsidR="00A741C5" w:rsidRPr="00A741C5" w:rsidRDefault="00B0090C" w:rsidP="00A741C5">
      <w:pPr>
        <w:rPr>
          <w:rFonts w:ascii="Verdana" w:hAnsi="Verdana"/>
          <w:b/>
          <w:sz w:val="20"/>
          <w:szCs w:val="20"/>
        </w:rPr>
      </w:pPr>
      <w:r w:rsidRPr="00A741C5">
        <w:rPr>
          <w:rFonts w:ascii="Verdana" w:hAnsi="Verdana"/>
          <w:b/>
          <w:color w:val="4F6228" w:themeColor="accent3" w:themeShade="80"/>
          <w:sz w:val="20"/>
          <w:szCs w:val="20"/>
        </w:rPr>
        <w:t>Proposed Amendment #13</w:t>
      </w:r>
      <w:r w:rsidR="00A741C5">
        <w:rPr>
          <w:rFonts w:ascii="Verdana" w:hAnsi="Verdana"/>
          <w:b/>
          <w:color w:val="4F6228" w:themeColor="accent3" w:themeShade="80"/>
          <w:sz w:val="20"/>
          <w:szCs w:val="20"/>
        </w:rPr>
        <w:t xml:space="preserve"> (EH)</w:t>
      </w:r>
      <w:r w:rsidR="00A741C5" w:rsidRPr="00A741C5">
        <w:rPr>
          <w:rFonts w:ascii="Verdana" w:hAnsi="Verdana"/>
          <w:b/>
          <w:color w:val="4F6228" w:themeColor="accent3" w:themeShade="80"/>
          <w:sz w:val="20"/>
          <w:szCs w:val="20"/>
        </w:rPr>
        <w:br/>
      </w:r>
      <w:r w:rsidRPr="00A741C5">
        <w:rPr>
          <w:rFonts w:ascii="Verdana" w:hAnsi="Verdana"/>
          <w:color w:val="4F6228" w:themeColor="accent3" w:themeShade="80"/>
          <w:sz w:val="20"/>
          <w:szCs w:val="20"/>
        </w:rPr>
        <w:t>Trail Specification, Section L (page 5 of report)</w:t>
      </w:r>
      <w:r w:rsidR="00A741C5" w:rsidRPr="00A741C5">
        <w:rPr>
          <w:rFonts w:ascii="Verdana" w:hAnsi="Verdana"/>
          <w:b/>
          <w:color w:val="4F6228" w:themeColor="accent3" w:themeShade="80"/>
          <w:sz w:val="20"/>
          <w:szCs w:val="20"/>
        </w:rPr>
        <w:br/>
      </w:r>
      <w:r w:rsidRPr="00A741C5">
        <w:rPr>
          <w:rFonts w:ascii="Verdana" w:hAnsi="Verdana"/>
          <w:color w:val="4F6228" w:themeColor="accent3" w:themeShade="80"/>
          <w:sz w:val="20"/>
          <w:szCs w:val="20"/>
        </w:rPr>
        <w:t xml:space="preserve">Add “There shall be no more than two trail rest areas.” after the first sentence. </w:t>
      </w:r>
      <w:r w:rsidR="00A741C5" w:rsidRPr="00A741C5">
        <w:rPr>
          <w:rFonts w:ascii="Verdana" w:hAnsi="Verdana"/>
          <w:color w:val="4F6228" w:themeColor="accent3" w:themeShade="80"/>
          <w:sz w:val="20"/>
          <w:szCs w:val="20"/>
        </w:rPr>
        <w:br/>
      </w:r>
      <w:r w:rsidR="00A741C5" w:rsidRPr="00992D0A">
        <w:rPr>
          <w:rFonts w:ascii="Verdana" w:hAnsi="Verdana"/>
          <w:color w:val="4F6228" w:themeColor="accent3" w:themeShade="80"/>
          <w:sz w:val="20"/>
          <w:szCs w:val="20"/>
        </w:rPr>
        <w:t xml:space="preserve">In favor: </w:t>
      </w:r>
      <w:r w:rsidR="00A741C5">
        <w:rPr>
          <w:rFonts w:ascii="Verdana" w:hAnsi="Verdana"/>
          <w:color w:val="4F6228" w:themeColor="accent3" w:themeShade="80"/>
          <w:sz w:val="20"/>
          <w:szCs w:val="20"/>
        </w:rPr>
        <w:t>5</w:t>
      </w:r>
      <w:r w:rsidR="00A741C5" w:rsidRPr="00992D0A">
        <w:rPr>
          <w:rFonts w:ascii="Verdana" w:hAnsi="Verdana"/>
          <w:color w:val="4F6228" w:themeColor="accent3" w:themeShade="80"/>
          <w:sz w:val="20"/>
          <w:szCs w:val="20"/>
        </w:rPr>
        <w:t xml:space="preserve">; Opposed: </w:t>
      </w:r>
      <w:r w:rsidR="00A741C5">
        <w:rPr>
          <w:rFonts w:ascii="Verdana" w:hAnsi="Verdana"/>
          <w:color w:val="4F6228" w:themeColor="accent3" w:themeShade="80"/>
          <w:sz w:val="20"/>
          <w:szCs w:val="20"/>
        </w:rPr>
        <w:t>16</w:t>
      </w:r>
      <w:r w:rsidR="00A741C5" w:rsidRPr="00992D0A">
        <w:rPr>
          <w:rFonts w:ascii="Verdana" w:hAnsi="Verdana"/>
          <w:color w:val="4F6228" w:themeColor="accent3" w:themeShade="80"/>
          <w:sz w:val="20"/>
          <w:szCs w:val="20"/>
        </w:rPr>
        <w:t xml:space="preserve">; abstain: </w:t>
      </w:r>
      <w:r w:rsidR="00A741C5">
        <w:rPr>
          <w:rFonts w:ascii="Verdana" w:hAnsi="Verdana"/>
          <w:color w:val="4F6228" w:themeColor="accent3" w:themeShade="80"/>
          <w:sz w:val="20"/>
          <w:szCs w:val="20"/>
        </w:rPr>
        <w:t>3</w:t>
      </w:r>
      <w:r w:rsidR="00A741C5" w:rsidRPr="00992D0A">
        <w:rPr>
          <w:rFonts w:ascii="Verdana" w:hAnsi="Verdana"/>
          <w:color w:val="4F6228" w:themeColor="accent3" w:themeShade="80"/>
          <w:sz w:val="20"/>
          <w:szCs w:val="20"/>
        </w:rPr>
        <w:br/>
      </w:r>
      <w:r w:rsidR="00A741C5">
        <w:rPr>
          <w:rFonts w:ascii="Verdana" w:hAnsi="Verdana"/>
          <w:color w:val="4F6228" w:themeColor="accent3" w:themeShade="80"/>
          <w:sz w:val="20"/>
          <w:szCs w:val="20"/>
        </w:rPr>
        <w:t>Amendment fails</w:t>
      </w:r>
    </w:p>
    <w:p w:rsidR="00A741C5" w:rsidRPr="00A741C5" w:rsidRDefault="00B0090C" w:rsidP="00A741C5">
      <w:pPr>
        <w:rPr>
          <w:rFonts w:ascii="Verdana" w:hAnsi="Verdana"/>
          <w:b/>
          <w:color w:val="C00000"/>
          <w:sz w:val="20"/>
          <w:szCs w:val="20"/>
        </w:rPr>
      </w:pPr>
      <w:r w:rsidRPr="00A741C5">
        <w:rPr>
          <w:rFonts w:ascii="Verdana" w:hAnsi="Verdana"/>
          <w:b/>
          <w:color w:val="4F6228" w:themeColor="accent3" w:themeShade="80"/>
          <w:sz w:val="20"/>
          <w:szCs w:val="20"/>
        </w:rPr>
        <w:t>Proposed Amendment #14</w:t>
      </w:r>
      <w:r w:rsidR="00A741C5" w:rsidRPr="00A741C5">
        <w:rPr>
          <w:rFonts w:ascii="Verdana" w:hAnsi="Verdana"/>
          <w:b/>
          <w:color w:val="4F6228" w:themeColor="accent3" w:themeShade="80"/>
          <w:sz w:val="20"/>
          <w:szCs w:val="20"/>
        </w:rPr>
        <w:t xml:space="preserve"> (JRY)</w:t>
      </w:r>
      <w:r w:rsidR="00A741C5" w:rsidRPr="00A741C5">
        <w:rPr>
          <w:rFonts w:ascii="Verdana" w:hAnsi="Verdana"/>
          <w:b/>
          <w:color w:val="4F6228" w:themeColor="accent3" w:themeShade="80"/>
          <w:sz w:val="20"/>
          <w:szCs w:val="20"/>
        </w:rPr>
        <w:br/>
      </w:r>
      <w:r w:rsidRPr="00A741C5">
        <w:rPr>
          <w:rFonts w:ascii="Verdana" w:hAnsi="Verdana"/>
          <w:color w:val="4F6228" w:themeColor="accent3" w:themeShade="80"/>
          <w:sz w:val="20"/>
          <w:szCs w:val="20"/>
        </w:rPr>
        <w:t>Trail Specification, Section L (page 5 of report)</w:t>
      </w:r>
      <w:r w:rsidR="00A741C5" w:rsidRPr="00A741C5">
        <w:rPr>
          <w:rFonts w:ascii="Verdana" w:hAnsi="Verdana"/>
          <w:b/>
          <w:color w:val="4F6228" w:themeColor="accent3" w:themeShade="80"/>
          <w:sz w:val="20"/>
          <w:szCs w:val="20"/>
        </w:rPr>
        <w:br/>
      </w:r>
      <w:r w:rsidRPr="00A741C5">
        <w:rPr>
          <w:rFonts w:ascii="Verdana" w:hAnsi="Verdana"/>
          <w:bCs/>
          <w:color w:val="4F6228" w:themeColor="accent3" w:themeShade="80"/>
          <w:sz w:val="20"/>
          <w:szCs w:val="20"/>
        </w:rPr>
        <w:t>Add: Any short</w:t>
      </w:r>
      <w:r w:rsidRPr="00A741C5">
        <w:rPr>
          <w:rFonts w:ascii="Cambria Math" w:hAnsi="Cambria Math" w:cs="Cambria Math"/>
          <w:bCs/>
          <w:color w:val="4F6228" w:themeColor="accent3" w:themeShade="80"/>
          <w:sz w:val="20"/>
          <w:szCs w:val="20"/>
        </w:rPr>
        <w:t>‐</w:t>
      </w:r>
      <w:r w:rsidRPr="00A741C5">
        <w:rPr>
          <w:rFonts w:ascii="Verdana" w:hAnsi="Verdana"/>
          <w:bCs/>
          <w:color w:val="4F6228" w:themeColor="accent3" w:themeShade="80"/>
          <w:sz w:val="20"/>
          <w:szCs w:val="20"/>
        </w:rPr>
        <w:t>term rest areas which are created for this trail (during construction for equipment) shall involve no felling of trees. Additionally, no long</w:t>
      </w:r>
      <w:r w:rsidRPr="00A741C5">
        <w:rPr>
          <w:rFonts w:ascii="Cambria Math" w:hAnsi="Cambria Math" w:cs="Cambria Math"/>
          <w:bCs/>
          <w:color w:val="4F6228" w:themeColor="accent3" w:themeShade="80"/>
          <w:sz w:val="20"/>
          <w:szCs w:val="20"/>
        </w:rPr>
        <w:t>‐</w:t>
      </w:r>
      <w:r w:rsidRPr="00A741C5">
        <w:rPr>
          <w:rFonts w:ascii="Verdana" w:hAnsi="Verdana"/>
          <w:bCs/>
          <w:color w:val="4F6228" w:themeColor="accent3" w:themeShade="80"/>
          <w:sz w:val="20"/>
          <w:szCs w:val="20"/>
        </w:rPr>
        <w:t>term rest areas (for people or equipment) will be created for this trail.</w:t>
      </w:r>
      <w:r w:rsidR="00A741C5" w:rsidRPr="00A741C5">
        <w:rPr>
          <w:rFonts w:ascii="Verdana" w:hAnsi="Verdana"/>
          <w:color w:val="4F6228" w:themeColor="accent3" w:themeShade="80"/>
          <w:sz w:val="20"/>
          <w:szCs w:val="20"/>
        </w:rPr>
        <w:br/>
      </w:r>
      <w:r w:rsidR="00A741C5" w:rsidRPr="00992D0A">
        <w:rPr>
          <w:rFonts w:ascii="Verdana" w:hAnsi="Verdana"/>
          <w:color w:val="4F6228" w:themeColor="accent3" w:themeShade="80"/>
          <w:sz w:val="20"/>
          <w:szCs w:val="20"/>
        </w:rPr>
        <w:t xml:space="preserve">In favor: </w:t>
      </w:r>
      <w:r w:rsidR="00A741C5">
        <w:rPr>
          <w:rFonts w:ascii="Verdana" w:hAnsi="Verdana"/>
          <w:color w:val="4F6228" w:themeColor="accent3" w:themeShade="80"/>
          <w:sz w:val="20"/>
          <w:szCs w:val="20"/>
        </w:rPr>
        <w:t>6</w:t>
      </w:r>
      <w:r w:rsidR="00A741C5" w:rsidRPr="00992D0A">
        <w:rPr>
          <w:rFonts w:ascii="Verdana" w:hAnsi="Verdana"/>
          <w:color w:val="4F6228" w:themeColor="accent3" w:themeShade="80"/>
          <w:sz w:val="20"/>
          <w:szCs w:val="20"/>
        </w:rPr>
        <w:t xml:space="preserve">; Opposed: </w:t>
      </w:r>
      <w:r w:rsidR="00A741C5">
        <w:rPr>
          <w:rFonts w:ascii="Verdana" w:hAnsi="Verdana"/>
          <w:color w:val="4F6228" w:themeColor="accent3" w:themeShade="80"/>
          <w:sz w:val="20"/>
          <w:szCs w:val="20"/>
        </w:rPr>
        <w:t>16</w:t>
      </w:r>
      <w:r w:rsidR="00A741C5" w:rsidRPr="00992D0A">
        <w:rPr>
          <w:rFonts w:ascii="Verdana" w:hAnsi="Verdana"/>
          <w:color w:val="4F6228" w:themeColor="accent3" w:themeShade="80"/>
          <w:sz w:val="20"/>
          <w:szCs w:val="20"/>
        </w:rPr>
        <w:t xml:space="preserve">; abstain: </w:t>
      </w:r>
      <w:r w:rsidR="00A741C5">
        <w:rPr>
          <w:rFonts w:ascii="Verdana" w:hAnsi="Verdana"/>
          <w:color w:val="4F6228" w:themeColor="accent3" w:themeShade="80"/>
          <w:sz w:val="20"/>
          <w:szCs w:val="20"/>
        </w:rPr>
        <w:t>3</w:t>
      </w:r>
      <w:r w:rsidR="00A741C5" w:rsidRPr="00992D0A">
        <w:rPr>
          <w:rFonts w:ascii="Verdana" w:hAnsi="Verdana"/>
          <w:color w:val="4F6228" w:themeColor="accent3" w:themeShade="80"/>
          <w:sz w:val="20"/>
          <w:szCs w:val="20"/>
        </w:rPr>
        <w:br/>
      </w:r>
      <w:r w:rsidR="00A741C5">
        <w:rPr>
          <w:rFonts w:ascii="Verdana" w:hAnsi="Verdana"/>
          <w:color w:val="4F6228" w:themeColor="accent3" w:themeShade="80"/>
          <w:sz w:val="20"/>
          <w:szCs w:val="20"/>
        </w:rPr>
        <w:t>Amendment fails</w:t>
      </w:r>
    </w:p>
    <w:p w:rsidR="00A741C5" w:rsidRPr="00A741C5" w:rsidRDefault="00B0090C" w:rsidP="00A741C5">
      <w:pPr>
        <w:rPr>
          <w:rFonts w:ascii="Verdana" w:hAnsi="Verdana"/>
          <w:b/>
          <w:color w:val="C00000"/>
          <w:sz w:val="20"/>
          <w:szCs w:val="20"/>
        </w:rPr>
      </w:pPr>
      <w:r w:rsidRPr="00810826">
        <w:rPr>
          <w:rFonts w:ascii="Verdana" w:hAnsi="Verdana"/>
          <w:b/>
          <w:color w:val="4F6228" w:themeColor="accent3" w:themeShade="80"/>
          <w:sz w:val="20"/>
          <w:szCs w:val="20"/>
        </w:rPr>
        <w:t>Proposed Amendment #15</w:t>
      </w:r>
      <w:r w:rsidR="00A741C5" w:rsidRPr="00810826">
        <w:rPr>
          <w:rFonts w:ascii="Verdana" w:hAnsi="Verdana"/>
          <w:b/>
          <w:color w:val="4F6228" w:themeColor="accent3" w:themeShade="80"/>
          <w:sz w:val="20"/>
          <w:szCs w:val="20"/>
        </w:rPr>
        <w:t xml:space="preserve"> (BRY)</w:t>
      </w:r>
      <w:r w:rsidR="00A741C5" w:rsidRPr="00810826">
        <w:rPr>
          <w:rFonts w:ascii="Verdana" w:hAnsi="Verdana"/>
          <w:b/>
          <w:color w:val="4F6228" w:themeColor="accent3" w:themeShade="80"/>
          <w:sz w:val="20"/>
          <w:szCs w:val="20"/>
        </w:rPr>
        <w:br/>
      </w:r>
      <w:r w:rsidRPr="00810826">
        <w:rPr>
          <w:rFonts w:ascii="Verdana" w:hAnsi="Verdana"/>
          <w:color w:val="4F6228" w:themeColor="accent3" w:themeShade="80"/>
          <w:sz w:val="20"/>
          <w:szCs w:val="20"/>
        </w:rPr>
        <w:t>Trail Specification, Section L (page 5 of report)</w:t>
      </w:r>
      <w:r w:rsidR="00A741C5" w:rsidRPr="00810826">
        <w:rPr>
          <w:rFonts w:ascii="Verdana" w:hAnsi="Verdana"/>
          <w:b/>
          <w:color w:val="4F6228" w:themeColor="accent3" w:themeShade="80"/>
          <w:sz w:val="20"/>
          <w:szCs w:val="20"/>
        </w:rPr>
        <w:br/>
      </w:r>
      <w:r w:rsidRPr="00810826">
        <w:rPr>
          <w:rFonts w:ascii="Verdana" w:hAnsi="Verdana"/>
          <w:bCs/>
          <w:color w:val="4F6228" w:themeColor="accent3" w:themeShade="80"/>
          <w:sz w:val="20"/>
          <w:szCs w:val="20"/>
        </w:rPr>
        <w:t>Any short or long-term rest areas which are maintained for this trail (short-term: during construction for equipment; long-term: rustic rest areas for trail users) shall be constrained in the following ways: 1) no trees will be felled to create these areas, 2) a maximum of 4 total long-term rest areas will be built, and 3) the long-term rest areas shall be small sitting areas, no more than 15 feet in length, next to the trail alignment, and will be constructed by the completion of the trail's construction period.</w:t>
      </w:r>
      <w:r w:rsidR="00A741C5" w:rsidRPr="00810826">
        <w:rPr>
          <w:rFonts w:ascii="Verdana" w:hAnsi="Verdana"/>
          <w:color w:val="4F6228" w:themeColor="accent3" w:themeShade="80"/>
          <w:sz w:val="20"/>
          <w:szCs w:val="20"/>
        </w:rPr>
        <w:br/>
      </w:r>
      <w:r w:rsidR="00A741C5" w:rsidRPr="00992D0A">
        <w:rPr>
          <w:rFonts w:ascii="Verdana" w:hAnsi="Verdana"/>
          <w:color w:val="4F6228" w:themeColor="accent3" w:themeShade="80"/>
          <w:sz w:val="20"/>
          <w:szCs w:val="20"/>
        </w:rPr>
        <w:t xml:space="preserve">In favor: </w:t>
      </w:r>
      <w:r w:rsidR="00A741C5">
        <w:rPr>
          <w:rFonts w:ascii="Verdana" w:hAnsi="Verdana"/>
          <w:color w:val="4F6228" w:themeColor="accent3" w:themeShade="80"/>
          <w:sz w:val="20"/>
          <w:szCs w:val="20"/>
        </w:rPr>
        <w:t>5</w:t>
      </w:r>
      <w:r w:rsidR="00A741C5" w:rsidRPr="00992D0A">
        <w:rPr>
          <w:rFonts w:ascii="Verdana" w:hAnsi="Verdana"/>
          <w:color w:val="4F6228" w:themeColor="accent3" w:themeShade="80"/>
          <w:sz w:val="20"/>
          <w:szCs w:val="20"/>
        </w:rPr>
        <w:t xml:space="preserve">; Opposed: </w:t>
      </w:r>
      <w:r w:rsidR="00A741C5">
        <w:rPr>
          <w:rFonts w:ascii="Verdana" w:hAnsi="Verdana"/>
          <w:color w:val="4F6228" w:themeColor="accent3" w:themeShade="80"/>
          <w:sz w:val="20"/>
          <w:szCs w:val="20"/>
        </w:rPr>
        <w:t>18</w:t>
      </w:r>
      <w:r w:rsidR="00A741C5" w:rsidRPr="00992D0A">
        <w:rPr>
          <w:rFonts w:ascii="Verdana" w:hAnsi="Verdana"/>
          <w:color w:val="4F6228" w:themeColor="accent3" w:themeShade="80"/>
          <w:sz w:val="20"/>
          <w:szCs w:val="20"/>
        </w:rPr>
        <w:t xml:space="preserve">; abstain: </w:t>
      </w:r>
      <w:r w:rsidR="00A741C5">
        <w:rPr>
          <w:rFonts w:ascii="Verdana" w:hAnsi="Verdana"/>
          <w:color w:val="4F6228" w:themeColor="accent3" w:themeShade="80"/>
          <w:sz w:val="20"/>
          <w:szCs w:val="20"/>
        </w:rPr>
        <w:t>3</w:t>
      </w:r>
      <w:r w:rsidR="00A741C5" w:rsidRPr="00992D0A">
        <w:rPr>
          <w:rFonts w:ascii="Verdana" w:hAnsi="Verdana"/>
          <w:color w:val="4F6228" w:themeColor="accent3" w:themeShade="80"/>
          <w:sz w:val="20"/>
          <w:szCs w:val="20"/>
        </w:rPr>
        <w:br/>
      </w:r>
      <w:r w:rsidR="00A741C5">
        <w:rPr>
          <w:rFonts w:ascii="Verdana" w:hAnsi="Verdana"/>
          <w:color w:val="4F6228" w:themeColor="accent3" w:themeShade="80"/>
          <w:sz w:val="20"/>
          <w:szCs w:val="20"/>
        </w:rPr>
        <w:t>Amendment fails</w:t>
      </w:r>
    </w:p>
    <w:p w:rsidR="00810826" w:rsidRPr="000770A4" w:rsidRDefault="00B0090C" w:rsidP="00810826">
      <w:pPr>
        <w:rPr>
          <w:rFonts w:ascii="Verdana" w:hAnsi="Verdana"/>
          <w:b/>
          <w:color w:val="4F6228" w:themeColor="accent3" w:themeShade="80"/>
          <w:sz w:val="20"/>
          <w:szCs w:val="20"/>
        </w:rPr>
      </w:pPr>
      <w:r w:rsidRPr="000770A4">
        <w:rPr>
          <w:rFonts w:ascii="Verdana" w:hAnsi="Verdana"/>
          <w:b/>
          <w:color w:val="4F6228" w:themeColor="accent3" w:themeShade="80"/>
          <w:sz w:val="20"/>
          <w:szCs w:val="20"/>
        </w:rPr>
        <w:t>Proposed Amendment #16</w:t>
      </w:r>
      <w:r w:rsidR="00810826" w:rsidRPr="000770A4">
        <w:rPr>
          <w:rFonts w:ascii="Verdana" w:hAnsi="Verdana"/>
          <w:b/>
          <w:color w:val="4F6228" w:themeColor="accent3" w:themeShade="80"/>
          <w:sz w:val="20"/>
          <w:szCs w:val="20"/>
        </w:rPr>
        <w:t xml:space="preserve"> (BRY)</w:t>
      </w:r>
      <w:r w:rsidR="00810826" w:rsidRPr="000770A4">
        <w:rPr>
          <w:rFonts w:ascii="Verdana" w:hAnsi="Verdana"/>
          <w:b/>
          <w:color w:val="4F6228" w:themeColor="accent3" w:themeShade="80"/>
          <w:sz w:val="20"/>
          <w:szCs w:val="20"/>
        </w:rPr>
        <w:br/>
      </w:r>
      <w:r w:rsidRPr="000770A4">
        <w:rPr>
          <w:rFonts w:ascii="Verdana" w:hAnsi="Verdana"/>
          <w:color w:val="4F6228" w:themeColor="accent3" w:themeShade="80"/>
          <w:sz w:val="20"/>
          <w:szCs w:val="20"/>
        </w:rPr>
        <w:t>Trail Specification, Section N (page 5 of report)</w:t>
      </w:r>
      <w:r w:rsidR="00810826" w:rsidRPr="000770A4">
        <w:rPr>
          <w:rFonts w:ascii="Verdana" w:hAnsi="Verdana"/>
          <w:b/>
          <w:color w:val="4F6228" w:themeColor="accent3" w:themeShade="80"/>
          <w:sz w:val="20"/>
          <w:szCs w:val="20"/>
        </w:rPr>
        <w:br/>
      </w:r>
      <w:r w:rsidRPr="000770A4">
        <w:rPr>
          <w:rFonts w:ascii="Verdana" w:hAnsi="Verdana"/>
          <w:bCs/>
          <w:color w:val="4F6228" w:themeColor="accent3" w:themeShade="80"/>
          <w:sz w:val="20"/>
          <w:szCs w:val="20"/>
        </w:rPr>
        <w:t>Correct Typo - the word “oversee” is supposed to be “overseer.”</w:t>
      </w:r>
      <w:r w:rsidR="00810826" w:rsidRPr="000770A4">
        <w:rPr>
          <w:rFonts w:ascii="Verdana" w:hAnsi="Verdana"/>
          <w:color w:val="4F6228" w:themeColor="accent3" w:themeShade="80"/>
          <w:sz w:val="20"/>
          <w:szCs w:val="20"/>
        </w:rPr>
        <w:br/>
      </w:r>
      <w:r w:rsidR="00810826" w:rsidRPr="000770A4">
        <w:rPr>
          <w:rFonts w:ascii="Verdana" w:hAnsi="Verdana"/>
          <w:bCs/>
          <w:color w:val="4F6228" w:themeColor="accent3" w:themeShade="80"/>
          <w:sz w:val="20"/>
          <w:szCs w:val="20"/>
        </w:rPr>
        <w:t xml:space="preserve">Amendment Rescinded by BRY </w:t>
      </w:r>
    </w:p>
    <w:p w:rsidR="000770A4" w:rsidRPr="000770A4" w:rsidRDefault="00B0090C" w:rsidP="000770A4">
      <w:pPr>
        <w:rPr>
          <w:rFonts w:ascii="Verdana" w:hAnsi="Verdana"/>
          <w:color w:val="4F6228" w:themeColor="accent3" w:themeShade="80"/>
          <w:sz w:val="20"/>
          <w:szCs w:val="20"/>
        </w:rPr>
      </w:pPr>
      <w:r w:rsidRPr="000770A4">
        <w:rPr>
          <w:rFonts w:ascii="Verdana" w:hAnsi="Verdana"/>
          <w:b/>
          <w:color w:val="4F6228" w:themeColor="accent3" w:themeShade="80"/>
          <w:sz w:val="20"/>
          <w:szCs w:val="20"/>
        </w:rPr>
        <w:t>Proposed Amendment #17</w:t>
      </w:r>
      <w:r w:rsidR="000770A4" w:rsidRPr="000770A4">
        <w:rPr>
          <w:rFonts w:ascii="Verdana" w:hAnsi="Verdana"/>
          <w:b/>
          <w:color w:val="4F6228" w:themeColor="accent3" w:themeShade="80"/>
          <w:sz w:val="20"/>
          <w:szCs w:val="20"/>
        </w:rPr>
        <w:t xml:space="preserve"> (SD)</w:t>
      </w:r>
      <w:r w:rsidR="000770A4" w:rsidRPr="000770A4">
        <w:rPr>
          <w:rFonts w:ascii="Verdana" w:hAnsi="Verdana"/>
          <w:b/>
          <w:color w:val="4F6228" w:themeColor="accent3" w:themeShade="80"/>
          <w:sz w:val="20"/>
          <w:szCs w:val="20"/>
        </w:rPr>
        <w:br/>
      </w:r>
      <w:r w:rsidRPr="000770A4">
        <w:rPr>
          <w:rFonts w:ascii="Verdana" w:hAnsi="Verdana"/>
          <w:color w:val="4F6228" w:themeColor="accent3" w:themeShade="80"/>
          <w:sz w:val="20"/>
          <w:szCs w:val="20"/>
        </w:rPr>
        <w:t>Trail Specification, Section O (page 5 of report)</w:t>
      </w:r>
      <w:r w:rsidR="000770A4" w:rsidRPr="000770A4">
        <w:rPr>
          <w:rFonts w:ascii="Verdana" w:hAnsi="Verdana"/>
          <w:b/>
          <w:color w:val="4F6228" w:themeColor="accent3" w:themeShade="80"/>
          <w:sz w:val="20"/>
          <w:szCs w:val="20"/>
        </w:rPr>
        <w:br/>
      </w:r>
      <w:r w:rsidRPr="000770A4">
        <w:rPr>
          <w:rFonts w:ascii="Verdana" w:hAnsi="Verdana" w:cs="Arial"/>
          <w:bCs/>
          <w:color w:val="4F6228" w:themeColor="accent3" w:themeShade="80"/>
          <w:w w:val="105"/>
          <w:sz w:val="20"/>
          <w:szCs w:val="20"/>
        </w:rPr>
        <w:t>Section</w:t>
      </w:r>
      <w:r w:rsidRPr="000770A4">
        <w:rPr>
          <w:rFonts w:ascii="Verdana" w:hAnsi="Verdana" w:cs="Arial"/>
          <w:bCs/>
          <w:color w:val="4F6228" w:themeColor="accent3" w:themeShade="80"/>
          <w:spacing w:val="-26"/>
          <w:w w:val="105"/>
          <w:sz w:val="20"/>
          <w:szCs w:val="20"/>
        </w:rPr>
        <w:t xml:space="preserve"> </w:t>
      </w:r>
      <w:r w:rsidRPr="000770A4">
        <w:rPr>
          <w:rFonts w:ascii="Verdana" w:hAnsi="Verdana" w:cs="Arial"/>
          <w:bCs/>
          <w:color w:val="4F6228" w:themeColor="accent3" w:themeShade="80"/>
          <w:w w:val="105"/>
          <w:sz w:val="20"/>
          <w:szCs w:val="20"/>
        </w:rPr>
        <w:t>0 s</w:t>
      </w:r>
      <w:r w:rsidRPr="000770A4">
        <w:rPr>
          <w:rFonts w:ascii="Verdana" w:hAnsi="Verdana" w:cs="Arial"/>
          <w:color w:val="4F6228" w:themeColor="accent3" w:themeShade="80"/>
          <w:w w:val="105"/>
          <w:sz w:val="20"/>
          <w:szCs w:val="20"/>
        </w:rPr>
        <w:t>tates</w:t>
      </w:r>
      <w:r w:rsidRPr="000770A4">
        <w:rPr>
          <w:rFonts w:ascii="Verdana" w:hAnsi="Verdana" w:cs="Arial"/>
          <w:color w:val="4F6228" w:themeColor="accent3" w:themeShade="80"/>
          <w:spacing w:val="-33"/>
          <w:w w:val="105"/>
          <w:sz w:val="20"/>
          <w:szCs w:val="20"/>
        </w:rPr>
        <w:t xml:space="preserve"> </w:t>
      </w:r>
      <w:r w:rsidRPr="000770A4">
        <w:rPr>
          <w:rFonts w:ascii="Verdana" w:hAnsi="Verdana" w:cs="Arial"/>
          <w:color w:val="4F6228" w:themeColor="accent3" w:themeShade="80"/>
          <w:w w:val="105"/>
          <w:sz w:val="20"/>
          <w:szCs w:val="20"/>
        </w:rPr>
        <w:t>only</w:t>
      </w:r>
      <w:r w:rsidRPr="000770A4">
        <w:rPr>
          <w:rFonts w:ascii="Verdana" w:hAnsi="Verdana" w:cs="Arial"/>
          <w:color w:val="4F6228" w:themeColor="accent3" w:themeShade="80"/>
          <w:spacing w:val="-34"/>
          <w:w w:val="105"/>
          <w:sz w:val="20"/>
          <w:szCs w:val="20"/>
        </w:rPr>
        <w:t xml:space="preserve"> </w:t>
      </w:r>
      <w:r w:rsidRPr="000770A4">
        <w:rPr>
          <w:rFonts w:ascii="Verdana" w:hAnsi="Verdana" w:cs="Arial"/>
          <w:color w:val="4F6228" w:themeColor="accent3" w:themeShade="80"/>
          <w:w w:val="105"/>
          <w:sz w:val="20"/>
          <w:szCs w:val="20"/>
        </w:rPr>
        <w:t>qualified</w:t>
      </w:r>
      <w:r w:rsidRPr="000770A4">
        <w:rPr>
          <w:rFonts w:ascii="Verdana" w:hAnsi="Verdana" w:cs="Arial"/>
          <w:color w:val="4F6228" w:themeColor="accent3" w:themeShade="80"/>
          <w:spacing w:val="-30"/>
          <w:w w:val="105"/>
          <w:sz w:val="20"/>
          <w:szCs w:val="20"/>
        </w:rPr>
        <w:t xml:space="preserve"> </w:t>
      </w:r>
      <w:r w:rsidRPr="000770A4">
        <w:rPr>
          <w:rFonts w:ascii="Verdana" w:hAnsi="Verdana" w:cs="Arial"/>
          <w:color w:val="4F6228" w:themeColor="accent3" w:themeShade="80"/>
          <w:w w:val="105"/>
          <w:sz w:val="20"/>
          <w:szCs w:val="20"/>
        </w:rPr>
        <w:t>and</w:t>
      </w:r>
      <w:r w:rsidRPr="000770A4">
        <w:rPr>
          <w:rFonts w:ascii="Verdana" w:hAnsi="Verdana" w:cs="Arial"/>
          <w:color w:val="4F6228" w:themeColor="accent3" w:themeShade="80"/>
          <w:spacing w:val="-32"/>
          <w:w w:val="105"/>
          <w:sz w:val="20"/>
          <w:szCs w:val="20"/>
        </w:rPr>
        <w:t xml:space="preserve"> </w:t>
      </w:r>
      <w:r w:rsidRPr="000770A4">
        <w:rPr>
          <w:rFonts w:ascii="Verdana" w:hAnsi="Verdana" w:cs="Arial"/>
          <w:color w:val="4F6228" w:themeColor="accent3" w:themeShade="80"/>
          <w:w w:val="105"/>
          <w:sz w:val="20"/>
          <w:szCs w:val="20"/>
        </w:rPr>
        <w:t>experienced</w:t>
      </w:r>
      <w:r w:rsidRPr="000770A4">
        <w:rPr>
          <w:rFonts w:ascii="Verdana" w:hAnsi="Verdana" w:cs="Arial"/>
          <w:color w:val="4F6228" w:themeColor="accent3" w:themeShade="80"/>
          <w:spacing w:val="-23"/>
          <w:w w:val="105"/>
          <w:sz w:val="20"/>
          <w:szCs w:val="20"/>
        </w:rPr>
        <w:t xml:space="preserve"> </w:t>
      </w:r>
      <w:r w:rsidRPr="000770A4">
        <w:rPr>
          <w:rFonts w:ascii="Verdana" w:hAnsi="Verdana" w:cs="Arial"/>
          <w:color w:val="4F6228" w:themeColor="accent3" w:themeShade="80"/>
          <w:w w:val="105"/>
          <w:sz w:val="20"/>
          <w:szCs w:val="20"/>
        </w:rPr>
        <w:t>contractors</w:t>
      </w:r>
      <w:r w:rsidRPr="000770A4">
        <w:rPr>
          <w:rFonts w:ascii="Verdana" w:hAnsi="Verdana" w:cs="Arial"/>
          <w:color w:val="4F6228" w:themeColor="accent3" w:themeShade="80"/>
          <w:spacing w:val="-22"/>
          <w:w w:val="105"/>
          <w:sz w:val="20"/>
          <w:szCs w:val="20"/>
        </w:rPr>
        <w:t xml:space="preserve"> </w:t>
      </w:r>
      <w:r w:rsidRPr="000770A4">
        <w:rPr>
          <w:rFonts w:ascii="Verdana" w:hAnsi="Verdana" w:cs="Arial"/>
          <w:color w:val="4F6228" w:themeColor="accent3" w:themeShade="80"/>
          <w:w w:val="105"/>
          <w:sz w:val="20"/>
          <w:szCs w:val="20"/>
        </w:rPr>
        <w:t>shall</w:t>
      </w:r>
      <w:r w:rsidRPr="000770A4">
        <w:rPr>
          <w:rFonts w:ascii="Verdana" w:hAnsi="Verdana" w:cs="Arial"/>
          <w:color w:val="4F6228" w:themeColor="accent3" w:themeShade="80"/>
          <w:w w:val="98"/>
          <w:sz w:val="20"/>
          <w:szCs w:val="20"/>
        </w:rPr>
        <w:t xml:space="preserve"> </w:t>
      </w:r>
      <w:r w:rsidRPr="000770A4">
        <w:rPr>
          <w:rFonts w:ascii="Verdana" w:hAnsi="Verdana" w:cs="Arial"/>
          <w:color w:val="4F6228" w:themeColor="accent3" w:themeShade="80"/>
          <w:w w:val="105"/>
          <w:sz w:val="20"/>
          <w:szCs w:val="20"/>
        </w:rPr>
        <w:t>be</w:t>
      </w:r>
      <w:r w:rsidRPr="000770A4">
        <w:rPr>
          <w:rFonts w:ascii="Verdana" w:hAnsi="Verdana" w:cs="Arial"/>
          <w:color w:val="4F6228" w:themeColor="accent3" w:themeShade="80"/>
          <w:spacing w:val="-27"/>
          <w:w w:val="105"/>
          <w:sz w:val="20"/>
          <w:szCs w:val="20"/>
        </w:rPr>
        <w:t xml:space="preserve"> </w:t>
      </w:r>
      <w:r w:rsidRPr="000770A4">
        <w:rPr>
          <w:rFonts w:ascii="Verdana" w:hAnsi="Verdana" w:cs="Arial"/>
          <w:color w:val="4F6228" w:themeColor="accent3" w:themeShade="80"/>
          <w:w w:val="105"/>
          <w:sz w:val="20"/>
          <w:szCs w:val="20"/>
        </w:rPr>
        <w:t>considered</w:t>
      </w:r>
      <w:r w:rsidRPr="000770A4">
        <w:rPr>
          <w:rFonts w:ascii="Verdana" w:hAnsi="Verdana" w:cs="Arial"/>
          <w:color w:val="4F6228" w:themeColor="accent3" w:themeShade="80"/>
          <w:spacing w:val="-17"/>
          <w:w w:val="105"/>
          <w:sz w:val="20"/>
          <w:szCs w:val="20"/>
        </w:rPr>
        <w:t xml:space="preserve"> </w:t>
      </w:r>
      <w:r w:rsidRPr="000770A4">
        <w:rPr>
          <w:rFonts w:ascii="Verdana" w:hAnsi="Verdana" w:cs="Arial"/>
          <w:color w:val="4F6228" w:themeColor="accent3" w:themeShade="80"/>
          <w:w w:val="105"/>
          <w:sz w:val="20"/>
          <w:szCs w:val="20"/>
        </w:rPr>
        <w:t>for</w:t>
      </w:r>
      <w:r w:rsidRPr="000770A4">
        <w:rPr>
          <w:rFonts w:ascii="Verdana" w:hAnsi="Verdana" w:cs="Arial"/>
          <w:color w:val="4F6228" w:themeColor="accent3" w:themeShade="80"/>
          <w:spacing w:val="-20"/>
          <w:w w:val="105"/>
          <w:sz w:val="20"/>
          <w:szCs w:val="20"/>
        </w:rPr>
        <w:t xml:space="preserve"> </w:t>
      </w:r>
      <w:r w:rsidRPr="000770A4">
        <w:rPr>
          <w:rFonts w:ascii="Verdana" w:hAnsi="Verdana" w:cs="Arial"/>
          <w:color w:val="4F6228" w:themeColor="accent3" w:themeShade="80"/>
          <w:w w:val="105"/>
          <w:sz w:val="20"/>
          <w:szCs w:val="20"/>
        </w:rPr>
        <w:t>this</w:t>
      </w:r>
      <w:r w:rsidRPr="000770A4">
        <w:rPr>
          <w:rFonts w:ascii="Verdana" w:hAnsi="Verdana" w:cs="Arial"/>
          <w:color w:val="4F6228" w:themeColor="accent3" w:themeShade="80"/>
          <w:spacing w:val="-11"/>
          <w:w w:val="105"/>
          <w:sz w:val="20"/>
          <w:szCs w:val="20"/>
        </w:rPr>
        <w:t xml:space="preserve"> </w:t>
      </w:r>
      <w:r w:rsidRPr="000770A4">
        <w:rPr>
          <w:rFonts w:ascii="Verdana" w:hAnsi="Verdana" w:cs="Arial"/>
          <w:color w:val="4F6228" w:themeColor="accent3" w:themeShade="80"/>
          <w:w w:val="105"/>
          <w:sz w:val="20"/>
          <w:szCs w:val="20"/>
        </w:rPr>
        <w:t>project.</w:t>
      </w:r>
      <w:r w:rsidRPr="000770A4">
        <w:rPr>
          <w:rFonts w:ascii="Verdana" w:hAnsi="Verdana" w:cs="Arial"/>
          <w:color w:val="4F6228" w:themeColor="accent3" w:themeShade="80"/>
          <w:sz w:val="20"/>
          <w:szCs w:val="20"/>
        </w:rPr>
        <w:t xml:space="preserve"> The</w:t>
      </w:r>
      <w:r w:rsidRPr="000770A4">
        <w:rPr>
          <w:rFonts w:ascii="Verdana" w:hAnsi="Verdana" w:cs="Arial"/>
          <w:color w:val="4F6228" w:themeColor="accent3" w:themeShade="80"/>
          <w:spacing w:val="1"/>
          <w:sz w:val="20"/>
          <w:szCs w:val="20"/>
        </w:rPr>
        <w:t xml:space="preserve"> </w:t>
      </w:r>
      <w:r w:rsidRPr="000770A4">
        <w:rPr>
          <w:rFonts w:ascii="Verdana" w:hAnsi="Verdana" w:cs="Arial"/>
          <w:color w:val="4F6228" w:themeColor="accent3" w:themeShade="80"/>
          <w:sz w:val="20"/>
          <w:szCs w:val="20"/>
        </w:rPr>
        <w:t>GTC</w:t>
      </w:r>
      <w:r w:rsidRPr="000770A4">
        <w:rPr>
          <w:rFonts w:ascii="Verdana" w:hAnsi="Verdana" w:cs="Arial"/>
          <w:color w:val="4F6228" w:themeColor="accent3" w:themeShade="80"/>
          <w:spacing w:val="-11"/>
          <w:sz w:val="20"/>
          <w:szCs w:val="20"/>
        </w:rPr>
        <w:t xml:space="preserve"> </w:t>
      </w:r>
      <w:r w:rsidRPr="000770A4">
        <w:rPr>
          <w:rFonts w:ascii="Verdana" w:hAnsi="Verdana" w:cs="Arial"/>
          <w:color w:val="4F6228" w:themeColor="accent3" w:themeShade="80"/>
          <w:sz w:val="20"/>
          <w:szCs w:val="20"/>
        </w:rPr>
        <w:t>trails</w:t>
      </w:r>
      <w:r w:rsidRPr="000770A4">
        <w:rPr>
          <w:rFonts w:ascii="Verdana" w:hAnsi="Verdana" w:cs="Arial"/>
          <w:color w:val="4F6228" w:themeColor="accent3" w:themeShade="80"/>
          <w:spacing w:val="14"/>
          <w:sz w:val="20"/>
          <w:szCs w:val="20"/>
        </w:rPr>
        <w:t xml:space="preserve"> </w:t>
      </w:r>
      <w:r w:rsidRPr="000770A4">
        <w:rPr>
          <w:rFonts w:ascii="Verdana" w:hAnsi="Verdana" w:cs="Arial"/>
          <w:color w:val="4F6228" w:themeColor="accent3" w:themeShade="80"/>
          <w:sz w:val="20"/>
          <w:szCs w:val="20"/>
        </w:rPr>
        <w:t>must</w:t>
      </w:r>
      <w:r w:rsidRPr="000770A4">
        <w:rPr>
          <w:rFonts w:ascii="Verdana" w:hAnsi="Verdana" w:cs="Arial"/>
          <w:color w:val="4F6228" w:themeColor="accent3" w:themeShade="80"/>
          <w:spacing w:val="3"/>
          <w:sz w:val="20"/>
          <w:szCs w:val="20"/>
        </w:rPr>
        <w:t xml:space="preserve"> </w:t>
      </w:r>
      <w:r w:rsidRPr="000770A4">
        <w:rPr>
          <w:rFonts w:ascii="Verdana" w:hAnsi="Verdana" w:cs="Arial"/>
          <w:color w:val="4F6228" w:themeColor="accent3" w:themeShade="80"/>
          <w:sz w:val="20"/>
          <w:szCs w:val="20"/>
        </w:rPr>
        <w:t>be</w:t>
      </w:r>
      <w:r w:rsidRPr="000770A4">
        <w:rPr>
          <w:rFonts w:ascii="Verdana" w:hAnsi="Verdana" w:cs="Arial"/>
          <w:color w:val="4F6228" w:themeColor="accent3" w:themeShade="80"/>
          <w:spacing w:val="-3"/>
          <w:sz w:val="20"/>
          <w:szCs w:val="20"/>
        </w:rPr>
        <w:t xml:space="preserve"> </w:t>
      </w:r>
      <w:r w:rsidRPr="000770A4">
        <w:rPr>
          <w:rFonts w:ascii="Verdana" w:hAnsi="Verdana" w:cs="Arial"/>
          <w:color w:val="4F6228" w:themeColor="accent3" w:themeShade="80"/>
          <w:sz w:val="20"/>
          <w:szCs w:val="20"/>
        </w:rPr>
        <w:t>held</w:t>
      </w:r>
      <w:r w:rsidRPr="000770A4">
        <w:rPr>
          <w:rFonts w:ascii="Verdana" w:hAnsi="Verdana" w:cs="Arial"/>
          <w:color w:val="4F6228" w:themeColor="accent3" w:themeShade="80"/>
          <w:spacing w:val="-16"/>
          <w:sz w:val="20"/>
          <w:szCs w:val="20"/>
        </w:rPr>
        <w:t xml:space="preserve"> </w:t>
      </w:r>
      <w:r w:rsidRPr="000770A4">
        <w:rPr>
          <w:rFonts w:ascii="Verdana" w:hAnsi="Verdana" w:cs="Arial"/>
          <w:color w:val="4F6228" w:themeColor="accent3" w:themeShade="80"/>
          <w:sz w:val="20"/>
          <w:szCs w:val="20"/>
        </w:rPr>
        <w:t>to</w:t>
      </w:r>
      <w:r w:rsidRPr="000770A4">
        <w:rPr>
          <w:rFonts w:ascii="Verdana" w:hAnsi="Verdana" w:cs="Arial"/>
          <w:color w:val="4F6228" w:themeColor="accent3" w:themeShade="80"/>
          <w:spacing w:val="-10"/>
          <w:sz w:val="20"/>
          <w:szCs w:val="20"/>
        </w:rPr>
        <w:t xml:space="preserve"> </w:t>
      </w:r>
      <w:r w:rsidRPr="000770A4">
        <w:rPr>
          <w:rFonts w:ascii="Verdana" w:hAnsi="Verdana" w:cs="Arial"/>
          <w:color w:val="4F6228" w:themeColor="accent3" w:themeShade="80"/>
          <w:sz w:val="20"/>
          <w:szCs w:val="20"/>
        </w:rPr>
        <w:t>this</w:t>
      </w:r>
      <w:r w:rsidRPr="000770A4">
        <w:rPr>
          <w:rFonts w:ascii="Verdana" w:hAnsi="Verdana" w:cs="Arial"/>
          <w:color w:val="4F6228" w:themeColor="accent3" w:themeShade="80"/>
          <w:spacing w:val="-2"/>
          <w:sz w:val="20"/>
          <w:szCs w:val="20"/>
        </w:rPr>
        <w:t xml:space="preserve"> </w:t>
      </w:r>
      <w:r w:rsidRPr="000770A4">
        <w:rPr>
          <w:rFonts w:ascii="Verdana" w:hAnsi="Verdana" w:cs="Arial"/>
          <w:color w:val="4F6228" w:themeColor="accent3" w:themeShade="80"/>
          <w:sz w:val="20"/>
          <w:szCs w:val="20"/>
        </w:rPr>
        <w:t>statement.</w:t>
      </w:r>
      <w:r w:rsidRPr="000770A4">
        <w:rPr>
          <w:rFonts w:ascii="Verdana" w:hAnsi="Verdana" w:cs="Arial"/>
          <w:color w:val="4F6228" w:themeColor="accent3" w:themeShade="80"/>
          <w:spacing w:val="-8"/>
          <w:sz w:val="20"/>
          <w:szCs w:val="20"/>
        </w:rPr>
        <w:t xml:space="preserve"> </w:t>
      </w:r>
      <w:r w:rsidRPr="000770A4">
        <w:rPr>
          <w:rFonts w:ascii="Verdana" w:hAnsi="Verdana" w:cs="Arial"/>
          <w:color w:val="4F6228" w:themeColor="accent3" w:themeShade="80"/>
          <w:sz w:val="20"/>
          <w:szCs w:val="20"/>
        </w:rPr>
        <w:t>The</w:t>
      </w:r>
      <w:r w:rsidRPr="000770A4">
        <w:rPr>
          <w:rFonts w:ascii="Verdana" w:hAnsi="Verdana" w:cs="Arial"/>
          <w:color w:val="4F6228" w:themeColor="accent3" w:themeShade="80"/>
          <w:spacing w:val="-2"/>
          <w:sz w:val="20"/>
          <w:szCs w:val="20"/>
        </w:rPr>
        <w:t xml:space="preserve"> </w:t>
      </w:r>
      <w:r w:rsidRPr="000770A4">
        <w:rPr>
          <w:rFonts w:ascii="Verdana" w:hAnsi="Verdana" w:cs="Arial"/>
          <w:color w:val="4F6228" w:themeColor="accent3" w:themeShade="80"/>
          <w:sz w:val="20"/>
          <w:szCs w:val="20"/>
        </w:rPr>
        <w:t>services</w:t>
      </w:r>
      <w:r w:rsidRPr="000770A4">
        <w:rPr>
          <w:rFonts w:ascii="Verdana" w:hAnsi="Verdana" w:cs="Arial"/>
          <w:color w:val="4F6228" w:themeColor="accent3" w:themeShade="80"/>
          <w:spacing w:val="9"/>
          <w:sz w:val="20"/>
          <w:szCs w:val="20"/>
        </w:rPr>
        <w:t xml:space="preserve"> </w:t>
      </w:r>
      <w:r w:rsidRPr="000770A4">
        <w:rPr>
          <w:rFonts w:ascii="Verdana" w:hAnsi="Verdana" w:cs="Arial"/>
          <w:color w:val="4F6228" w:themeColor="accent3" w:themeShade="80"/>
          <w:sz w:val="20"/>
          <w:szCs w:val="20"/>
        </w:rPr>
        <w:t>of</w:t>
      </w:r>
      <w:r w:rsidRPr="000770A4">
        <w:rPr>
          <w:rFonts w:ascii="Verdana" w:hAnsi="Verdana" w:cs="Arial"/>
          <w:color w:val="4F6228" w:themeColor="accent3" w:themeShade="80"/>
          <w:spacing w:val="-1"/>
          <w:sz w:val="20"/>
          <w:szCs w:val="20"/>
        </w:rPr>
        <w:t xml:space="preserve"> </w:t>
      </w:r>
      <w:r w:rsidRPr="000770A4">
        <w:rPr>
          <w:rFonts w:ascii="Verdana" w:hAnsi="Verdana" w:cs="Arial"/>
          <w:color w:val="4F6228" w:themeColor="accent3" w:themeShade="80"/>
          <w:sz w:val="20"/>
          <w:szCs w:val="20"/>
        </w:rPr>
        <w:t>a</w:t>
      </w:r>
      <w:r w:rsidRPr="000770A4">
        <w:rPr>
          <w:rFonts w:ascii="Verdana" w:hAnsi="Verdana" w:cs="Arial"/>
          <w:color w:val="4F6228" w:themeColor="accent3" w:themeShade="80"/>
          <w:spacing w:val="14"/>
          <w:sz w:val="20"/>
          <w:szCs w:val="20"/>
        </w:rPr>
        <w:t xml:space="preserve"> </w:t>
      </w:r>
      <w:r w:rsidRPr="000770A4">
        <w:rPr>
          <w:rFonts w:ascii="Verdana" w:hAnsi="Verdana" w:cs="Arial"/>
          <w:color w:val="4F6228" w:themeColor="accent3" w:themeShade="80"/>
          <w:sz w:val="20"/>
          <w:szCs w:val="20"/>
        </w:rPr>
        <w:t>Professional</w:t>
      </w:r>
      <w:r w:rsidRPr="000770A4">
        <w:rPr>
          <w:rFonts w:ascii="Verdana" w:hAnsi="Verdana" w:cs="Arial"/>
          <w:color w:val="4F6228" w:themeColor="accent3" w:themeShade="80"/>
          <w:spacing w:val="-10"/>
          <w:sz w:val="20"/>
          <w:szCs w:val="20"/>
        </w:rPr>
        <w:t xml:space="preserve"> </w:t>
      </w:r>
      <w:r w:rsidRPr="000770A4">
        <w:rPr>
          <w:rFonts w:ascii="Verdana" w:hAnsi="Verdana" w:cs="Arial"/>
          <w:color w:val="4F6228" w:themeColor="accent3" w:themeShade="80"/>
          <w:sz w:val="20"/>
          <w:szCs w:val="20"/>
        </w:rPr>
        <w:t>Trail</w:t>
      </w:r>
      <w:r w:rsidRPr="000770A4">
        <w:rPr>
          <w:rFonts w:ascii="Verdana" w:hAnsi="Verdana" w:cs="Arial"/>
          <w:color w:val="4F6228" w:themeColor="accent3" w:themeShade="80"/>
          <w:w w:val="101"/>
          <w:sz w:val="20"/>
          <w:szCs w:val="20"/>
        </w:rPr>
        <w:t xml:space="preserve"> </w:t>
      </w:r>
      <w:r w:rsidRPr="000770A4">
        <w:rPr>
          <w:rFonts w:ascii="Verdana" w:hAnsi="Verdana" w:cs="Arial"/>
          <w:color w:val="4F6228" w:themeColor="accent3" w:themeShade="80"/>
          <w:sz w:val="20"/>
          <w:szCs w:val="20"/>
        </w:rPr>
        <w:t>Builders</w:t>
      </w:r>
      <w:r w:rsidRPr="000770A4">
        <w:rPr>
          <w:rFonts w:ascii="Verdana" w:hAnsi="Verdana" w:cs="Arial"/>
          <w:color w:val="4F6228" w:themeColor="accent3" w:themeShade="80"/>
          <w:spacing w:val="-10"/>
          <w:sz w:val="20"/>
          <w:szCs w:val="20"/>
        </w:rPr>
        <w:t xml:space="preserve"> </w:t>
      </w:r>
      <w:r w:rsidRPr="000770A4">
        <w:rPr>
          <w:rFonts w:ascii="Verdana" w:hAnsi="Verdana" w:cs="Arial"/>
          <w:color w:val="4F6228" w:themeColor="accent3" w:themeShade="80"/>
          <w:sz w:val="20"/>
          <w:szCs w:val="20"/>
        </w:rPr>
        <w:t>Association</w:t>
      </w:r>
      <w:r w:rsidRPr="000770A4">
        <w:rPr>
          <w:rFonts w:ascii="Verdana" w:hAnsi="Verdana" w:cs="Arial"/>
          <w:color w:val="4F6228" w:themeColor="accent3" w:themeShade="80"/>
          <w:spacing w:val="26"/>
          <w:sz w:val="20"/>
          <w:szCs w:val="20"/>
        </w:rPr>
        <w:t xml:space="preserve"> </w:t>
      </w:r>
      <w:r w:rsidRPr="000770A4">
        <w:rPr>
          <w:rFonts w:ascii="Verdana" w:hAnsi="Verdana" w:cs="Arial"/>
          <w:color w:val="4F6228" w:themeColor="accent3" w:themeShade="80"/>
          <w:sz w:val="20"/>
          <w:szCs w:val="20"/>
        </w:rPr>
        <w:t>Certified</w:t>
      </w:r>
      <w:r w:rsidRPr="000770A4">
        <w:rPr>
          <w:rFonts w:ascii="Verdana" w:hAnsi="Verdana" w:cs="Arial"/>
          <w:color w:val="4F6228" w:themeColor="accent3" w:themeShade="80"/>
          <w:spacing w:val="7"/>
          <w:sz w:val="20"/>
          <w:szCs w:val="20"/>
        </w:rPr>
        <w:t xml:space="preserve"> </w:t>
      </w:r>
      <w:r w:rsidRPr="000770A4">
        <w:rPr>
          <w:rFonts w:ascii="Verdana" w:hAnsi="Verdana" w:cs="Arial"/>
          <w:color w:val="4F6228" w:themeColor="accent3" w:themeShade="80"/>
          <w:sz w:val="20"/>
          <w:szCs w:val="20"/>
        </w:rPr>
        <w:t>contractors</w:t>
      </w:r>
      <w:r w:rsidRPr="000770A4">
        <w:rPr>
          <w:rFonts w:ascii="Verdana" w:hAnsi="Verdana" w:cs="Arial"/>
          <w:color w:val="4F6228" w:themeColor="accent3" w:themeShade="80"/>
          <w:spacing w:val="18"/>
          <w:sz w:val="20"/>
          <w:szCs w:val="20"/>
        </w:rPr>
        <w:t xml:space="preserve"> </w:t>
      </w:r>
      <w:r w:rsidRPr="000770A4">
        <w:rPr>
          <w:rFonts w:ascii="Verdana" w:hAnsi="Verdana" w:cs="Arial"/>
          <w:color w:val="4F6228" w:themeColor="accent3" w:themeShade="80"/>
          <w:sz w:val="20"/>
          <w:szCs w:val="20"/>
        </w:rPr>
        <w:t>is</w:t>
      </w:r>
      <w:r w:rsidRPr="000770A4">
        <w:rPr>
          <w:rFonts w:ascii="Verdana" w:hAnsi="Verdana" w:cs="Arial"/>
          <w:color w:val="4F6228" w:themeColor="accent3" w:themeShade="80"/>
          <w:spacing w:val="-13"/>
          <w:sz w:val="20"/>
          <w:szCs w:val="20"/>
        </w:rPr>
        <w:t xml:space="preserve"> </w:t>
      </w:r>
      <w:r w:rsidRPr="000770A4">
        <w:rPr>
          <w:rFonts w:ascii="Verdana" w:hAnsi="Verdana" w:cs="Arial"/>
          <w:color w:val="4F6228" w:themeColor="accent3" w:themeShade="80"/>
          <w:sz w:val="20"/>
          <w:szCs w:val="20"/>
        </w:rPr>
        <w:t>available</w:t>
      </w:r>
      <w:r w:rsidRPr="000770A4">
        <w:rPr>
          <w:rFonts w:ascii="Verdana" w:hAnsi="Verdana" w:cs="Arial"/>
          <w:color w:val="4F6228" w:themeColor="accent3" w:themeShade="80"/>
          <w:spacing w:val="16"/>
          <w:sz w:val="20"/>
          <w:szCs w:val="20"/>
        </w:rPr>
        <w:t xml:space="preserve"> </w:t>
      </w:r>
      <w:r w:rsidRPr="000770A4">
        <w:rPr>
          <w:rFonts w:ascii="Verdana" w:hAnsi="Verdana" w:cs="Arial"/>
          <w:color w:val="4F6228" w:themeColor="accent3" w:themeShade="80"/>
          <w:sz w:val="20"/>
          <w:szCs w:val="20"/>
        </w:rPr>
        <w:t>in</w:t>
      </w:r>
      <w:r w:rsidRPr="000770A4">
        <w:rPr>
          <w:rFonts w:ascii="Verdana" w:hAnsi="Verdana" w:cs="Arial"/>
          <w:color w:val="4F6228" w:themeColor="accent3" w:themeShade="80"/>
          <w:spacing w:val="-22"/>
          <w:sz w:val="20"/>
          <w:szCs w:val="20"/>
        </w:rPr>
        <w:t xml:space="preserve"> </w:t>
      </w:r>
      <w:r w:rsidRPr="000770A4">
        <w:rPr>
          <w:rFonts w:ascii="Verdana" w:hAnsi="Verdana" w:cs="Arial"/>
          <w:color w:val="4F6228" w:themeColor="accent3" w:themeShade="80"/>
          <w:sz w:val="20"/>
          <w:szCs w:val="20"/>
        </w:rPr>
        <w:t>Alaska.</w:t>
      </w:r>
      <w:r w:rsidRPr="000770A4">
        <w:rPr>
          <w:rFonts w:ascii="Verdana" w:hAnsi="Verdana" w:cs="Arial"/>
          <w:color w:val="4F6228" w:themeColor="accent3" w:themeShade="80"/>
          <w:spacing w:val="-2"/>
          <w:sz w:val="20"/>
          <w:szCs w:val="20"/>
        </w:rPr>
        <w:t xml:space="preserve"> </w:t>
      </w:r>
      <w:r w:rsidRPr="000770A4">
        <w:rPr>
          <w:rFonts w:ascii="Verdana" w:hAnsi="Verdana" w:cs="Arial"/>
          <w:color w:val="4F6228" w:themeColor="accent3" w:themeShade="80"/>
          <w:sz w:val="20"/>
          <w:szCs w:val="20"/>
        </w:rPr>
        <w:t>There</w:t>
      </w:r>
      <w:r w:rsidRPr="000770A4">
        <w:rPr>
          <w:rFonts w:ascii="Verdana" w:hAnsi="Verdana" w:cs="Arial"/>
          <w:color w:val="4F6228" w:themeColor="accent3" w:themeShade="80"/>
          <w:spacing w:val="6"/>
          <w:sz w:val="20"/>
          <w:szCs w:val="20"/>
        </w:rPr>
        <w:t xml:space="preserve"> </w:t>
      </w:r>
      <w:r w:rsidRPr="000770A4">
        <w:rPr>
          <w:rFonts w:ascii="Verdana" w:hAnsi="Verdana" w:cs="Arial"/>
          <w:color w:val="4F6228" w:themeColor="accent3" w:themeShade="80"/>
          <w:sz w:val="20"/>
          <w:szCs w:val="20"/>
        </w:rPr>
        <w:t>are</w:t>
      </w:r>
      <w:r w:rsidRPr="000770A4">
        <w:rPr>
          <w:rFonts w:ascii="Verdana" w:hAnsi="Verdana" w:cs="Arial"/>
          <w:color w:val="4F6228" w:themeColor="accent3" w:themeShade="80"/>
          <w:spacing w:val="-4"/>
          <w:sz w:val="20"/>
          <w:szCs w:val="20"/>
        </w:rPr>
        <w:t xml:space="preserve"> </w:t>
      </w:r>
      <w:r w:rsidRPr="000770A4">
        <w:rPr>
          <w:rFonts w:ascii="Verdana" w:hAnsi="Verdana" w:cs="Arial"/>
          <w:color w:val="4F6228" w:themeColor="accent3" w:themeShade="80"/>
          <w:sz w:val="20"/>
          <w:szCs w:val="20"/>
        </w:rPr>
        <w:t>four</w:t>
      </w:r>
      <w:r w:rsidRPr="000770A4">
        <w:rPr>
          <w:rFonts w:ascii="Verdana" w:hAnsi="Verdana" w:cs="Arial"/>
          <w:color w:val="4F6228" w:themeColor="accent3" w:themeShade="80"/>
          <w:w w:val="106"/>
          <w:sz w:val="20"/>
          <w:szCs w:val="20"/>
        </w:rPr>
        <w:t xml:space="preserve"> </w:t>
      </w:r>
      <w:r w:rsidRPr="000770A4">
        <w:rPr>
          <w:rFonts w:ascii="Verdana" w:hAnsi="Verdana" w:cs="Arial"/>
          <w:color w:val="4F6228" w:themeColor="accent3" w:themeShade="80"/>
          <w:sz w:val="20"/>
          <w:szCs w:val="20"/>
        </w:rPr>
        <w:t>PTBA</w:t>
      </w:r>
      <w:r w:rsidRPr="000770A4">
        <w:rPr>
          <w:rFonts w:ascii="Verdana" w:hAnsi="Verdana" w:cs="Arial"/>
          <w:color w:val="4F6228" w:themeColor="accent3" w:themeShade="80"/>
          <w:spacing w:val="-3"/>
          <w:sz w:val="20"/>
          <w:szCs w:val="20"/>
        </w:rPr>
        <w:t xml:space="preserve"> </w:t>
      </w:r>
      <w:r w:rsidRPr="000770A4">
        <w:rPr>
          <w:rFonts w:ascii="Verdana" w:hAnsi="Verdana" w:cs="Arial"/>
          <w:color w:val="4F6228" w:themeColor="accent3" w:themeShade="80"/>
          <w:sz w:val="20"/>
          <w:szCs w:val="20"/>
        </w:rPr>
        <w:t>Certified</w:t>
      </w:r>
      <w:r w:rsidRPr="000770A4">
        <w:rPr>
          <w:rFonts w:ascii="Verdana" w:hAnsi="Verdana" w:cs="Arial"/>
          <w:color w:val="4F6228" w:themeColor="accent3" w:themeShade="80"/>
          <w:spacing w:val="-5"/>
          <w:sz w:val="20"/>
          <w:szCs w:val="20"/>
        </w:rPr>
        <w:t xml:space="preserve"> </w:t>
      </w:r>
      <w:r w:rsidRPr="000770A4">
        <w:rPr>
          <w:rFonts w:ascii="Verdana" w:hAnsi="Verdana" w:cs="Arial"/>
          <w:color w:val="4F6228" w:themeColor="accent3" w:themeShade="80"/>
          <w:sz w:val="20"/>
          <w:szCs w:val="20"/>
        </w:rPr>
        <w:t>Trail</w:t>
      </w:r>
      <w:r w:rsidRPr="000770A4">
        <w:rPr>
          <w:rFonts w:ascii="Verdana" w:hAnsi="Verdana" w:cs="Arial"/>
          <w:color w:val="4F6228" w:themeColor="accent3" w:themeShade="80"/>
          <w:spacing w:val="2"/>
          <w:sz w:val="20"/>
          <w:szCs w:val="20"/>
        </w:rPr>
        <w:t xml:space="preserve"> </w:t>
      </w:r>
      <w:r w:rsidRPr="000770A4">
        <w:rPr>
          <w:rFonts w:ascii="Verdana" w:hAnsi="Verdana" w:cs="Arial"/>
          <w:color w:val="4F6228" w:themeColor="accent3" w:themeShade="80"/>
          <w:sz w:val="20"/>
          <w:szCs w:val="20"/>
        </w:rPr>
        <w:t>Builders</w:t>
      </w:r>
      <w:r w:rsidRPr="000770A4">
        <w:rPr>
          <w:rFonts w:ascii="Verdana" w:hAnsi="Verdana" w:cs="Arial"/>
          <w:color w:val="4F6228" w:themeColor="accent3" w:themeShade="80"/>
          <w:spacing w:val="-4"/>
          <w:sz w:val="20"/>
          <w:szCs w:val="20"/>
        </w:rPr>
        <w:t xml:space="preserve"> </w:t>
      </w:r>
      <w:r w:rsidRPr="000770A4">
        <w:rPr>
          <w:rFonts w:ascii="Verdana" w:hAnsi="Verdana" w:cs="Arial"/>
          <w:color w:val="4F6228" w:themeColor="accent3" w:themeShade="80"/>
          <w:sz w:val="20"/>
          <w:szCs w:val="20"/>
        </w:rPr>
        <w:t>in</w:t>
      </w:r>
      <w:r w:rsidRPr="000770A4">
        <w:rPr>
          <w:rFonts w:ascii="Verdana" w:hAnsi="Verdana" w:cs="Arial"/>
          <w:color w:val="4F6228" w:themeColor="accent3" w:themeShade="80"/>
          <w:spacing w:val="-24"/>
          <w:sz w:val="20"/>
          <w:szCs w:val="20"/>
        </w:rPr>
        <w:t xml:space="preserve"> </w:t>
      </w:r>
      <w:r w:rsidRPr="000770A4">
        <w:rPr>
          <w:rFonts w:ascii="Verdana" w:hAnsi="Verdana" w:cs="Arial"/>
          <w:color w:val="4F6228" w:themeColor="accent3" w:themeShade="80"/>
          <w:sz w:val="20"/>
          <w:szCs w:val="20"/>
        </w:rPr>
        <w:t>the</w:t>
      </w:r>
      <w:r w:rsidRPr="000770A4">
        <w:rPr>
          <w:rFonts w:ascii="Verdana" w:hAnsi="Verdana" w:cs="Arial"/>
          <w:color w:val="4F6228" w:themeColor="accent3" w:themeShade="80"/>
          <w:spacing w:val="-12"/>
          <w:sz w:val="20"/>
          <w:szCs w:val="20"/>
        </w:rPr>
        <w:t xml:space="preserve"> </w:t>
      </w:r>
      <w:r w:rsidRPr="000770A4">
        <w:rPr>
          <w:rFonts w:ascii="Verdana" w:hAnsi="Verdana" w:cs="Arial"/>
          <w:color w:val="4F6228" w:themeColor="accent3" w:themeShade="80"/>
          <w:sz w:val="20"/>
          <w:szCs w:val="20"/>
        </w:rPr>
        <w:t>Anchorage/</w:t>
      </w:r>
      <w:r w:rsidRPr="000770A4">
        <w:rPr>
          <w:rFonts w:ascii="Verdana" w:hAnsi="Verdana" w:cs="Arial"/>
          <w:color w:val="4F6228" w:themeColor="accent3" w:themeShade="80"/>
          <w:spacing w:val="20"/>
          <w:sz w:val="20"/>
          <w:szCs w:val="20"/>
        </w:rPr>
        <w:t xml:space="preserve"> </w:t>
      </w:r>
      <w:r w:rsidRPr="000770A4">
        <w:rPr>
          <w:rFonts w:ascii="Verdana" w:hAnsi="Verdana" w:cs="Arial"/>
          <w:color w:val="4F6228" w:themeColor="accent3" w:themeShade="80"/>
          <w:sz w:val="20"/>
          <w:szCs w:val="20"/>
        </w:rPr>
        <w:t>Palmer</w:t>
      </w:r>
      <w:r w:rsidRPr="000770A4">
        <w:rPr>
          <w:rFonts w:ascii="Verdana" w:hAnsi="Verdana" w:cs="Arial"/>
          <w:color w:val="4F6228" w:themeColor="accent3" w:themeShade="80"/>
          <w:spacing w:val="-20"/>
          <w:sz w:val="20"/>
          <w:szCs w:val="20"/>
        </w:rPr>
        <w:t xml:space="preserve"> </w:t>
      </w:r>
      <w:r w:rsidRPr="000770A4">
        <w:rPr>
          <w:rFonts w:ascii="Verdana" w:hAnsi="Verdana" w:cs="Arial"/>
          <w:color w:val="4F6228" w:themeColor="accent3" w:themeShade="80"/>
          <w:sz w:val="20"/>
          <w:szCs w:val="20"/>
        </w:rPr>
        <w:t>Area:  Mike Shields, Ptarmigan Trails, Interior Trails, Happy Trails, Trailwerx.</w:t>
      </w:r>
      <w:r w:rsidR="000770A4">
        <w:rPr>
          <w:rFonts w:ascii="Verdana" w:hAnsi="Verdana"/>
          <w:color w:val="4F6228" w:themeColor="accent3" w:themeShade="80"/>
          <w:sz w:val="20"/>
          <w:szCs w:val="20"/>
        </w:rPr>
        <w:br/>
      </w:r>
      <w:r w:rsidR="000770A4" w:rsidRPr="00992D0A">
        <w:rPr>
          <w:rFonts w:ascii="Verdana" w:hAnsi="Verdana"/>
          <w:color w:val="4F6228" w:themeColor="accent3" w:themeShade="80"/>
          <w:sz w:val="20"/>
          <w:szCs w:val="20"/>
        </w:rPr>
        <w:t xml:space="preserve">In favor: </w:t>
      </w:r>
      <w:r w:rsidR="000770A4">
        <w:rPr>
          <w:rFonts w:ascii="Verdana" w:hAnsi="Verdana"/>
          <w:color w:val="4F6228" w:themeColor="accent3" w:themeShade="80"/>
          <w:sz w:val="20"/>
          <w:szCs w:val="20"/>
        </w:rPr>
        <w:t>2</w:t>
      </w:r>
      <w:r w:rsidR="000770A4" w:rsidRPr="00992D0A">
        <w:rPr>
          <w:rFonts w:ascii="Verdana" w:hAnsi="Verdana"/>
          <w:color w:val="4F6228" w:themeColor="accent3" w:themeShade="80"/>
          <w:sz w:val="20"/>
          <w:szCs w:val="20"/>
        </w:rPr>
        <w:t xml:space="preserve">; Opposed: </w:t>
      </w:r>
      <w:r w:rsidR="000770A4">
        <w:rPr>
          <w:rFonts w:ascii="Verdana" w:hAnsi="Verdana"/>
          <w:color w:val="4F6228" w:themeColor="accent3" w:themeShade="80"/>
          <w:sz w:val="20"/>
          <w:szCs w:val="20"/>
        </w:rPr>
        <w:t>17</w:t>
      </w:r>
      <w:r w:rsidR="000770A4" w:rsidRPr="00992D0A">
        <w:rPr>
          <w:rFonts w:ascii="Verdana" w:hAnsi="Verdana"/>
          <w:color w:val="4F6228" w:themeColor="accent3" w:themeShade="80"/>
          <w:sz w:val="20"/>
          <w:szCs w:val="20"/>
        </w:rPr>
        <w:t xml:space="preserve">; abstain: </w:t>
      </w:r>
      <w:r w:rsidR="000770A4">
        <w:rPr>
          <w:rFonts w:ascii="Verdana" w:hAnsi="Verdana"/>
          <w:color w:val="4F6228" w:themeColor="accent3" w:themeShade="80"/>
          <w:sz w:val="20"/>
          <w:szCs w:val="20"/>
        </w:rPr>
        <w:t>9</w:t>
      </w:r>
      <w:r w:rsidR="000770A4" w:rsidRPr="00992D0A">
        <w:rPr>
          <w:rFonts w:ascii="Verdana" w:hAnsi="Verdana"/>
          <w:color w:val="4F6228" w:themeColor="accent3" w:themeShade="80"/>
          <w:sz w:val="20"/>
          <w:szCs w:val="20"/>
        </w:rPr>
        <w:br/>
      </w:r>
      <w:r w:rsidR="000770A4">
        <w:rPr>
          <w:rFonts w:ascii="Verdana" w:hAnsi="Verdana"/>
          <w:color w:val="4F6228" w:themeColor="accent3" w:themeShade="80"/>
          <w:sz w:val="20"/>
          <w:szCs w:val="20"/>
        </w:rPr>
        <w:t>Amendment fails</w:t>
      </w:r>
    </w:p>
    <w:p w:rsidR="000770A4" w:rsidRPr="000770A4" w:rsidRDefault="00B0090C" w:rsidP="000770A4">
      <w:pPr>
        <w:rPr>
          <w:rFonts w:ascii="Verdana" w:hAnsi="Verdana"/>
          <w:color w:val="4F6228" w:themeColor="accent3" w:themeShade="80"/>
          <w:sz w:val="20"/>
          <w:szCs w:val="20"/>
        </w:rPr>
      </w:pPr>
      <w:r w:rsidRPr="000770A4">
        <w:rPr>
          <w:rFonts w:ascii="Verdana" w:hAnsi="Verdana"/>
          <w:b/>
          <w:color w:val="4F6228" w:themeColor="accent3" w:themeShade="80"/>
          <w:sz w:val="20"/>
          <w:szCs w:val="20"/>
        </w:rPr>
        <w:t>Proposed Amendment #18</w:t>
      </w:r>
      <w:r w:rsidR="000770A4" w:rsidRPr="000770A4">
        <w:rPr>
          <w:rFonts w:ascii="Verdana" w:hAnsi="Verdana"/>
          <w:b/>
          <w:color w:val="4F6228" w:themeColor="accent3" w:themeShade="80"/>
          <w:sz w:val="20"/>
          <w:szCs w:val="20"/>
        </w:rPr>
        <w:t xml:space="preserve"> (BRY)</w:t>
      </w:r>
      <w:r w:rsidR="000770A4" w:rsidRPr="000770A4">
        <w:rPr>
          <w:rFonts w:ascii="Verdana" w:hAnsi="Verdana"/>
          <w:b/>
          <w:color w:val="4F6228" w:themeColor="accent3" w:themeShade="80"/>
          <w:sz w:val="20"/>
          <w:szCs w:val="20"/>
        </w:rPr>
        <w:br/>
      </w:r>
      <w:r w:rsidRPr="000770A4">
        <w:rPr>
          <w:rFonts w:ascii="Verdana" w:hAnsi="Verdana"/>
          <w:color w:val="4F6228" w:themeColor="accent3" w:themeShade="80"/>
          <w:sz w:val="20"/>
          <w:szCs w:val="20"/>
        </w:rPr>
        <w:t>Specifications document, the Alignment Map, and the TMO document.</w:t>
      </w:r>
      <w:r w:rsidR="000770A4" w:rsidRPr="000770A4">
        <w:rPr>
          <w:rFonts w:ascii="Verdana" w:hAnsi="Verdana"/>
          <w:b/>
          <w:color w:val="4F6228" w:themeColor="accent3" w:themeShade="80"/>
          <w:sz w:val="20"/>
          <w:szCs w:val="20"/>
        </w:rPr>
        <w:br/>
      </w:r>
      <w:r w:rsidRPr="000770A4">
        <w:rPr>
          <w:rFonts w:ascii="Verdana" w:hAnsi="Verdana"/>
          <w:bCs/>
          <w:color w:val="4F6228" w:themeColor="accent3" w:themeShade="80"/>
          <w:sz w:val="20"/>
          <w:szCs w:val="20"/>
        </w:rPr>
        <w:t>“The access route behind the church (i.e. the somewhat straight line indicated on the current alignment which heads into the loops from the cleared easement corridor) should be deleted from this trail proposal.  It should be considered as a stand-alone trail proposal at a later date if it is desired, especially after landowner access issues are clarified publicly and a plan to assess concerns related to construction are presented to the public.”</w:t>
      </w:r>
      <w:r w:rsidR="000770A4">
        <w:rPr>
          <w:rFonts w:ascii="Verdana" w:hAnsi="Verdana"/>
          <w:bCs/>
          <w:color w:val="4F6228" w:themeColor="accent3" w:themeShade="80"/>
          <w:sz w:val="20"/>
          <w:szCs w:val="20"/>
        </w:rPr>
        <w:br/>
      </w:r>
      <w:r w:rsidR="000770A4" w:rsidRPr="00992D0A">
        <w:rPr>
          <w:rFonts w:ascii="Verdana" w:hAnsi="Verdana"/>
          <w:color w:val="4F6228" w:themeColor="accent3" w:themeShade="80"/>
          <w:sz w:val="20"/>
          <w:szCs w:val="20"/>
        </w:rPr>
        <w:t xml:space="preserve">In favor: </w:t>
      </w:r>
      <w:r w:rsidR="000770A4">
        <w:rPr>
          <w:rFonts w:ascii="Verdana" w:hAnsi="Verdana"/>
          <w:color w:val="4F6228" w:themeColor="accent3" w:themeShade="80"/>
          <w:sz w:val="20"/>
          <w:szCs w:val="20"/>
        </w:rPr>
        <w:t>9</w:t>
      </w:r>
      <w:r w:rsidR="000770A4" w:rsidRPr="00992D0A">
        <w:rPr>
          <w:rFonts w:ascii="Verdana" w:hAnsi="Verdana"/>
          <w:color w:val="4F6228" w:themeColor="accent3" w:themeShade="80"/>
          <w:sz w:val="20"/>
          <w:szCs w:val="20"/>
        </w:rPr>
        <w:t xml:space="preserve">; Opposed: </w:t>
      </w:r>
      <w:r w:rsidR="000770A4">
        <w:rPr>
          <w:rFonts w:ascii="Verdana" w:hAnsi="Verdana"/>
          <w:color w:val="4F6228" w:themeColor="accent3" w:themeShade="80"/>
          <w:sz w:val="20"/>
          <w:szCs w:val="20"/>
        </w:rPr>
        <w:t>15</w:t>
      </w:r>
      <w:r w:rsidR="000770A4" w:rsidRPr="00992D0A">
        <w:rPr>
          <w:rFonts w:ascii="Verdana" w:hAnsi="Verdana"/>
          <w:color w:val="4F6228" w:themeColor="accent3" w:themeShade="80"/>
          <w:sz w:val="20"/>
          <w:szCs w:val="20"/>
        </w:rPr>
        <w:t xml:space="preserve">; abstain: </w:t>
      </w:r>
      <w:r w:rsidR="000770A4">
        <w:rPr>
          <w:rFonts w:ascii="Verdana" w:hAnsi="Verdana"/>
          <w:color w:val="4F6228" w:themeColor="accent3" w:themeShade="80"/>
          <w:sz w:val="20"/>
          <w:szCs w:val="20"/>
        </w:rPr>
        <w:t>4</w:t>
      </w:r>
      <w:r w:rsidR="000770A4" w:rsidRPr="00992D0A">
        <w:rPr>
          <w:rFonts w:ascii="Verdana" w:hAnsi="Verdana"/>
          <w:color w:val="4F6228" w:themeColor="accent3" w:themeShade="80"/>
          <w:sz w:val="20"/>
          <w:szCs w:val="20"/>
        </w:rPr>
        <w:br/>
      </w:r>
      <w:r w:rsidR="000770A4">
        <w:rPr>
          <w:rFonts w:ascii="Verdana" w:hAnsi="Verdana"/>
          <w:color w:val="4F6228" w:themeColor="accent3" w:themeShade="80"/>
          <w:sz w:val="20"/>
          <w:szCs w:val="20"/>
        </w:rPr>
        <w:t>Amendment fails</w:t>
      </w:r>
    </w:p>
    <w:p w:rsidR="000770A4" w:rsidRPr="000770A4" w:rsidRDefault="00B0090C" w:rsidP="000770A4">
      <w:pPr>
        <w:rPr>
          <w:rFonts w:ascii="Verdana" w:hAnsi="Verdana"/>
          <w:color w:val="4F6228" w:themeColor="accent3" w:themeShade="80"/>
          <w:sz w:val="20"/>
          <w:szCs w:val="20"/>
        </w:rPr>
      </w:pPr>
      <w:r w:rsidRPr="000770A4">
        <w:rPr>
          <w:rFonts w:ascii="Verdana" w:hAnsi="Verdana"/>
          <w:b/>
          <w:color w:val="4F6228" w:themeColor="accent3" w:themeShade="80"/>
          <w:sz w:val="20"/>
          <w:szCs w:val="20"/>
        </w:rPr>
        <w:lastRenderedPageBreak/>
        <w:t>Proposed Amendment #19</w:t>
      </w:r>
      <w:r w:rsidR="000770A4" w:rsidRPr="000770A4">
        <w:rPr>
          <w:rFonts w:ascii="Verdana" w:hAnsi="Verdana"/>
          <w:b/>
          <w:color w:val="4F6228" w:themeColor="accent3" w:themeShade="80"/>
          <w:sz w:val="20"/>
          <w:szCs w:val="20"/>
        </w:rPr>
        <w:t xml:space="preserve"> (EH)</w:t>
      </w:r>
      <w:r w:rsidR="000770A4" w:rsidRPr="000770A4">
        <w:rPr>
          <w:rFonts w:ascii="Verdana" w:hAnsi="Verdana"/>
          <w:b/>
          <w:color w:val="4F6228" w:themeColor="accent3" w:themeShade="80"/>
          <w:sz w:val="20"/>
          <w:szCs w:val="20"/>
        </w:rPr>
        <w:br/>
      </w:r>
      <w:r w:rsidRPr="000770A4">
        <w:rPr>
          <w:rFonts w:ascii="Verdana" w:hAnsi="Verdana"/>
          <w:color w:val="4F6228" w:themeColor="accent3" w:themeShade="80"/>
          <w:sz w:val="20"/>
          <w:szCs w:val="20"/>
        </w:rPr>
        <w:t>Specifications document, the Alignment Map, and the TMO document</w:t>
      </w:r>
      <w:r w:rsidRPr="000770A4">
        <w:rPr>
          <w:rFonts w:ascii="Verdana" w:hAnsi="Verdana"/>
          <w:color w:val="4F6228" w:themeColor="accent3" w:themeShade="80"/>
          <w:sz w:val="20"/>
          <w:szCs w:val="20"/>
        </w:rPr>
        <w:br/>
      </w:r>
      <w:r w:rsidR="000770A4" w:rsidRPr="000770A4">
        <w:rPr>
          <w:rFonts w:ascii="Verdana" w:hAnsi="Verdana"/>
          <w:color w:val="4F6228" w:themeColor="accent3" w:themeShade="80"/>
          <w:sz w:val="20"/>
          <w:szCs w:val="20"/>
        </w:rPr>
        <w:t xml:space="preserve">Amend the proposed </w:t>
      </w:r>
      <w:r w:rsidRPr="000770A4">
        <w:rPr>
          <w:rFonts w:ascii="Verdana" w:hAnsi="Verdana"/>
          <w:color w:val="4F6228" w:themeColor="accent3" w:themeShade="80"/>
          <w:sz w:val="20"/>
          <w:szCs w:val="20"/>
        </w:rPr>
        <w:t xml:space="preserve">route by removing the section of proposed trail that goes from the church area up to the proposed loops. </w:t>
      </w:r>
      <w:r w:rsidR="000770A4">
        <w:rPr>
          <w:rFonts w:ascii="Verdana" w:hAnsi="Verdana"/>
          <w:color w:val="4F6228" w:themeColor="accent3" w:themeShade="80"/>
          <w:sz w:val="20"/>
          <w:szCs w:val="20"/>
        </w:rPr>
        <w:br/>
      </w:r>
      <w:r w:rsidR="000770A4" w:rsidRPr="00992D0A">
        <w:rPr>
          <w:rFonts w:ascii="Verdana" w:hAnsi="Verdana"/>
          <w:color w:val="4F6228" w:themeColor="accent3" w:themeShade="80"/>
          <w:sz w:val="20"/>
          <w:szCs w:val="20"/>
        </w:rPr>
        <w:t xml:space="preserve">In favor: </w:t>
      </w:r>
      <w:r w:rsidR="000770A4">
        <w:rPr>
          <w:rFonts w:ascii="Verdana" w:hAnsi="Verdana"/>
          <w:color w:val="4F6228" w:themeColor="accent3" w:themeShade="80"/>
          <w:sz w:val="20"/>
          <w:szCs w:val="20"/>
        </w:rPr>
        <w:t>9</w:t>
      </w:r>
      <w:r w:rsidR="000770A4" w:rsidRPr="00992D0A">
        <w:rPr>
          <w:rFonts w:ascii="Verdana" w:hAnsi="Verdana"/>
          <w:color w:val="4F6228" w:themeColor="accent3" w:themeShade="80"/>
          <w:sz w:val="20"/>
          <w:szCs w:val="20"/>
        </w:rPr>
        <w:t xml:space="preserve">; Opposed: </w:t>
      </w:r>
      <w:r w:rsidR="000770A4">
        <w:rPr>
          <w:rFonts w:ascii="Verdana" w:hAnsi="Verdana"/>
          <w:color w:val="4F6228" w:themeColor="accent3" w:themeShade="80"/>
          <w:sz w:val="20"/>
          <w:szCs w:val="20"/>
        </w:rPr>
        <w:t>15</w:t>
      </w:r>
      <w:r w:rsidR="000770A4" w:rsidRPr="00992D0A">
        <w:rPr>
          <w:rFonts w:ascii="Verdana" w:hAnsi="Verdana"/>
          <w:color w:val="4F6228" w:themeColor="accent3" w:themeShade="80"/>
          <w:sz w:val="20"/>
          <w:szCs w:val="20"/>
        </w:rPr>
        <w:t xml:space="preserve">; abstain: </w:t>
      </w:r>
      <w:r w:rsidR="000770A4">
        <w:rPr>
          <w:rFonts w:ascii="Verdana" w:hAnsi="Verdana"/>
          <w:color w:val="4F6228" w:themeColor="accent3" w:themeShade="80"/>
          <w:sz w:val="20"/>
          <w:szCs w:val="20"/>
        </w:rPr>
        <w:t>4</w:t>
      </w:r>
      <w:r w:rsidR="000770A4" w:rsidRPr="00992D0A">
        <w:rPr>
          <w:rFonts w:ascii="Verdana" w:hAnsi="Verdana"/>
          <w:color w:val="4F6228" w:themeColor="accent3" w:themeShade="80"/>
          <w:sz w:val="20"/>
          <w:szCs w:val="20"/>
        </w:rPr>
        <w:br/>
      </w:r>
      <w:r w:rsidR="000770A4">
        <w:rPr>
          <w:rFonts w:ascii="Verdana" w:hAnsi="Verdana"/>
          <w:color w:val="4F6228" w:themeColor="accent3" w:themeShade="80"/>
          <w:sz w:val="20"/>
          <w:szCs w:val="20"/>
        </w:rPr>
        <w:t>Amendment fails</w:t>
      </w:r>
    </w:p>
    <w:p w:rsidR="000770A4" w:rsidRPr="00F335C1" w:rsidRDefault="00B0090C" w:rsidP="000770A4">
      <w:pPr>
        <w:rPr>
          <w:rFonts w:ascii="Verdana" w:hAnsi="Verdana"/>
          <w:b/>
          <w:color w:val="4F6228" w:themeColor="accent3" w:themeShade="80"/>
          <w:sz w:val="20"/>
          <w:szCs w:val="20"/>
        </w:rPr>
      </w:pPr>
      <w:r w:rsidRPr="00F335C1">
        <w:rPr>
          <w:rFonts w:ascii="Verdana" w:hAnsi="Verdana"/>
          <w:b/>
          <w:color w:val="4F6228" w:themeColor="accent3" w:themeShade="80"/>
          <w:sz w:val="20"/>
          <w:szCs w:val="20"/>
        </w:rPr>
        <w:t>Proposed Amendment #20</w:t>
      </w:r>
      <w:r w:rsidR="000770A4" w:rsidRPr="00F335C1">
        <w:rPr>
          <w:rFonts w:ascii="Verdana" w:hAnsi="Verdana"/>
          <w:b/>
          <w:color w:val="4F6228" w:themeColor="accent3" w:themeShade="80"/>
          <w:sz w:val="20"/>
          <w:szCs w:val="20"/>
        </w:rPr>
        <w:t xml:space="preserve"> (BRY)</w:t>
      </w:r>
      <w:r w:rsidR="000770A4" w:rsidRPr="00F335C1">
        <w:rPr>
          <w:rFonts w:ascii="Verdana" w:hAnsi="Verdana"/>
          <w:b/>
          <w:color w:val="4F6228" w:themeColor="accent3" w:themeShade="80"/>
          <w:sz w:val="20"/>
          <w:szCs w:val="20"/>
        </w:rPr>
        <w:br/>
      </w:r>
      <w:r w:rsidRPr="00F335C1">
        <w:rPr>
          <w:rFonts w:ascii="Verdana" w:hAnsi="Verdana"/>
          <w:color w:val="4F6228" w:themeColor="accent3" w:themeShade="80"/>
          <w:sz w:val="20"/>
          <w:szCs w:val="20"/>
        </w:rPr>
        <w:t xml:space="preserve">To be placed at the beginning of the Specifications Document, or before the most appropriate section </w:t>
      </w:r>
      <w:r w:rsidRPr="00F335C1">
        <w:rPr>
          <w:rFonts w:ascii="Verdana" w:hAnsi="Verdana"/>
          <w:bCs/>
          <w:color w:val="4F6228" w:themeColor="accent3" w:themeShade="80"/>
          <w:sz w:val="20"/>
          <w:szCs w:val="20"/>
        </w:rPr>
        <w:t>During on-the-ground siting of the precise trail alignment, extra care will be taken to ensure, to the maximum extent practicable, that the viewshed for a person standing on one part of the trail will not involve seeing trailbed and trail clearings along other portions of the trail.</w:t>
      </w:r>
      <w:r w:rsidR="000770A4" w:rsidRPr="00F335C1">
        <w:rPr>
          <w:rFonts w:ascii="Verdana" w:hAnsi="Verdana"/>
          <w:color w:val="4F6228" w:themeColor="accent3" w:themeShade="80"/>
          <w:sz w:val="20"/>
          <w:szCs w:val="20"/>
        </w:rPr>
        <w:br/>
        <w:t xml:space="preserve">In favor: </w:t>
      </w:r>
      <w:r w:rsidR="00F335C1" w:rsidRPr="00F335C1">
        <w:rPr>
          <w:rFonts w:ascii="Verdana" w:hAnsi="Verdana"/>
          <w:color w:val="4F6228" w:themeColor="accent3" w:themeShade="80"/>
          <w:sz w:val="20"/>
          <w:szCs w:val="20"/>
        </w:rPr>
        <w:t>6</w:t>
      </w:r>
      <w:r w:rsidR="000770A4" w:rsidRPr="00F335C1">
        <w:rPr>
          <w:rFonts w:ascii="Verdana" w:hAnsi="Verdana"/>
          <w:color w:val="4F6228" w:themeColor="accent3" w:themeShade="80"/>
          <w:sz w:val="20"/>
          <w:szCs w:val="20"/>
        </w:rPr>
        <w:t>; Opposed: 1</w:t>
      </w:r>
      <w:r w:rsidR="00F335C1" w:rsidRPr="00F335C1">
        <w:rPr>
          <w:rFonts w:ascii="Verdana" w:hAnsi="Verdana"/>
          <w:color w:val="4F6228" w:themeColor="accent3" w:themeShade="80"/>
          <w:sz w:val="20"/>
          <w:szCs w:val="20"/>
        </w:rPr>
        <w:t>6</w:t>
      </w:r>
      <w:r w:rsidR="000770A4" w:rsidRPr="00F335C1">
        <w:rPr>
          <w:rFonts w:ascii="Verdana" w:hAnsi="Verdana"/>
          <w:color w:val="4F6228" w:themeColor="accent3" w:themeShade="80"/>
          <w:sz w:val="20"/>
          <w:szCs w:val="20"/>
        </w:rPr>
        <w:t>; abstain: 4</w:t>
      </w:r>
      <w:r w:rsidR="000770A4" w:rsidRPr="00F335C1">
        <w:rPr>
          <w:rFonts w:ascii="Verdana" w:hAnsi="Verdana"/>
          <w:color w:val="4F6228" w:themeColor="accent3" w:themeShade="80"/>
          <w:sz w:val="20"/>
          <w:szCs w:val="20"/>
        </w:rPr>
        <w:br/>
        <w:t>Amendment fails</w:t>
      </w:r>
    </w:p>
    <w:p w:rsidR="00F335C1" w:rsidRPr="00F335C1" w:rsidRDefault="00B0090C" w:rsidP="00F335C1">
      <w:pPr>
        <w:rPr>
          <w:rFonts w:ascii="Verdana" w:hAnsi="Verdana"/>
          <w:color w:val="4F6228" w:themeColor="accent3" w:themeShade="80"/>
          <w:sz w:val="20"/>
          <w:szCs w:val="20"/>
        </w:rPr>
      </w:pPr>
      <w:r w:rsidRPr="00F335C1">
        <w:rPr>
          <w:rFonts w:ascii="Verdana" w:hAnsi="Verdana"/>
          <w:b/>
          <w:color w:val="4F6228" w:themeColor="accent3" w:themeShade="80"/>
          <w:sz w:val="20"/>
          <w:szCs w:val="20"/>
        </w:rPr>
        <w:t>Proposed Amendment #21</w:t>
      </w:r>
      <w:r w:rsidR="00F335C1" w:rsidRPr="00F335C1">
        <w:rPr>
          <w:rFonts w:ascii="Verdana" w:hAnsi="Verdana"/>
          <w:b/>
          <w:color w:val="4F6228" w:themeColor="accent3" w:themeShade="80"/>
          <w:sz w:val="20"/>
          <w:szCs w:val="20"/>
        </w:rPr>
        <w:t xml:space="preserve"> (BRY)</w:t>
      </w:r>
      <w:r w:rsidR="00F335C1" w:rsidRPr="00F335C1">
        <w:rPr>
          <w:rFonts w:ascii="Verdana" w:hAnsi="Verdana"/>
          <w:b/>
          <w:color w:val="4F6228" w:themeColor="accent3" w:themeShade="80"/>
          <w:sz w:val="20"/>
          <w:szCs w:val="20"/>
        </w:rPr>
        <w:br/>
      </w:r>
      <w:r w:rsidRPr="00F335C1">
        <w:rPr>
          <w:rFonts w:ascii="Verdana" w:hAnsi="Verdana"/>
          <w:color w:val="4F6228" w:themeColor="accent3" w:themeShade="80"/>
          <w:sz w:val="20"/>
          <w:szCs w:val="20"/>
        </w:rPr>
        <w:t xml:space="preserve">to be placed at the beginning of the Specifications Document, or before the most appropriate section </w:t>
      </w:r>
      <w:r w:rsidR="00F335C1" w:rsidRPr="00F335C1">
        <w:rPr>
          <w:rFonts w:ascii="Verdana" w:hAnsi="Verdana"/>
          <w:b/>
          <w:color w:val="4F6228" w:themeColor="accent3" w:themeShade="80"/>
          <w:sz w:val="20"/>
          <w:szCs w:val="20"/>
        </w:rPr>
        <w:br/>
      </w:r>
      <w:r w:rsidRPr="00F335C1">
        <w:rPr>
          <w:rFonts w:ascii="Verdana" w:hAnsi="Verdana"/>
          <w:bCs/>
          <w:color w:val="4F6228" w:themeColor="accent3" w:themeShade="80"/>
          <w:sz w:val="20"/>
          <w:szCs w:val="20"/>
        </w:rPr>
        <w:t>During on-the-ground siting of the precise trail alignment, if viewshed conflicts with Stumpy's Trail are discovered, slight re-routing of the new trail will occur to avoid those.</w:t>
      </w:r>
      <w:r w:rsidR="00F335C1" w:rsidRPr="00F335C1">
        <w:rPr>
          <w:rFonts w:ascii="Verdana" w:hAnsi="Verdana"/>
          <w:bCs/>
          <w:color w:val="4F6228" w:themeColor="accent3" w:themeShade="80"/>
          <w:sz w:val="20"/>
          <w:szCs w:val="20"/>
        </w:rPr>
        <w:br/>
      </w:r>
      <w:r w:rsidR="00F335C1" w:rsidRPr="00F335C1">
        <w:rPr>
          <w:rFonts w:ascii="Verdana" w:hAnsi="Verdana"/>
          <w:color w:val="4F6228" w:themeColor="accent3" w:themeShade="80"/>
          <w:sz w:val="20"/>
          <w:szCs w:val="20"/>
        </w:rPr>
        <w:t>In favor: 8; Opposed: 16; abstain: 4</w:t>
      </w:r>
      <w:r w:rsidR="00F335C1" w:rsidRPr="00F335C1">
        <w:rPr>
          <w:rFonts w:ascii="Verdana" w:hAnsi="Verdana"/>
          <w:color w:val="4F6228" w:themeColor="accent3" w:themeShade="80"/>
          <w:sz w:val="20"/>
          <w:szCs w:val="20"/>
        </w:rPr>
        <w:br/>
        <w:t>Amendment fails</w:t>
      </w:r>
    </w:p>
    <w:p w:rsidR="00F335C1" w:rsidRPr="00F20D3F" w:rsidRDefault="00B0090C" w:rsidP="00F335C1">
      <w:pPr>
        <w:rPr>
          <w:rFonts w:ascii="Verdana" w:hAnsi="Verdana"/>
          <w:b/>
          <w:color w:val="4F6228" w:themeColor="accent3" w:themeShade="80"/>
          <w:sz w:val="20"/>
          <w:szCs w:val="20"/>
        </w:rPr>
      </w:pPr>
      <w:r w:rsidRPr="00F335C1">
        <w:rPr>
          <w:rFonts w:ascii="Verdana" w:hAnsi="Verdana"/>
          <w:b/>
          <w:color w:val="4F6228" w:themeColor="accent3" w:themeShade="80"/>
          <w:sz w:val="20"/>
          <w:szCs w:val="20"/>
        </w:rPr>
        <w:t>Proposed Amendment #22</w:t>
      </w:r>
      <w:r w:rsidR="00F335C1" w:rsidRPr="00F335C1">
        <w:rPr>
          <w:rFonts w:ascii="Verdana" w:hAnsi="Verdana"/>
          <w:b/>
          <w:color w:val="4F6228" w:themeColor="accent3" w:themeShade="80"/>
          <w:sz w:val="20"/>
          <w:szCs w:val="20"/>
        </w:rPr>
        <w:t xml:space="preserve"> (BRY)</w:t>
      </w:r>
      <w:r w:rsidR="00F335C1" w:rsidRPr="00F335C1">
        <w:rPr>
          <w:rFonts w:ascii="Verdana" w:hAnsi="Verdana"/>
          <w:b/>
          <w:color w:val="4F6228" w:themeColor="accent3" w:themeShade="80"/>
          <w:sz w:val="20"/>
          <w:szCs w:val="20"/>
        </w:rPr>
        <w:br/>
      </w:r>
      <w:r w:rsidRPr="00F335C1">
        <w:rPr>
          <w:rFonts w:ascii="Verdana" w:hAnsi="Verdana"/>
          <w:color w:val="4F6228" w:themeColor="accent3" w:themeShade="80"/>
          <w:sz w:val="20"/>
          <w:szCs w:val="20"/>
        </w:rPr>
        <w:t xml:space="preserve">to be placed at the beginning of the Specifications Document, or before the most appropriate section </w:t>
      </w:r>
      <w:r w:rsidRPr="00F335C1">
        <w:rPr>
          <w:rFonts w:ascii="Verdana" w:hAnsi="Verdana"/>
          <w:bCs/>
          <w:color w:val="4F6228" w:themeColor="accent3" w:themeShade="80"/>
          <w:sz w:val="20"/>
          <w:szCs w:val="20"/>
        </w:rPr>
        <w:t>Where the trail segments come together, extra care will be taken regarding trail siting, and efforts will be made here to minimize tree cutting, trailbed width, and trail clearing width to ensure that the confluence does not create a de-forested aesthetic.</w:t>
      </w:r>
      <w:r w:rsidR="00F335C1" w:rsidRPr="00F335C1">
        <w:rPr>
          <w:rFonts w:ascii="Verdana" w:hAnsi="Verdana"/>
          <w:bCs/>
          <w:color w:val="4F6228" w:themeColor="accent3" w:themeShade="80"/>
          <w:sz w:val="20"/>
          <w:szCs w:val="20"/>
        </w:rPr>
        <w:br/>
      </w:r>
      <w:r w:rsidR="00F335C1" w:rsidRPr="00F335C1">
        <w:rPr>
          <w:rFonts w:ascii="Verdana" w:hAnsi="Verdana"/>
          <w:color w:val="4F6228" w:themeColor="accent3" w:themeShade="80"/>
          <w:sz w:val="20"/>
          <w:szCs w:val="20"/>
        </w:rPr>
        <w:t xml:space="preserve">In favor: </w:t>
      </w:r>
      <w:r w:rsidR="00F335C1">
        <w:rPr>
          <w:rFonts w:ascii="Verdana" w:hAnsi="Verdana"/>
          <w:color w:val="4F6228" w:themeColor="accent3" w:themeShade="80"/>
          <w:sz w:val="20"/>
          <w:szCs w:val="20"/>
        </w:rPr>
        <w:t>13</w:t>
      </w:r>
      <w:r w:rsidR="00F335C1" w:rsidRPr="00F335C1">
        <w:rPr>
          <w:rFonts w:ascii="Verdana" w:hAnsi="Verdana"/>
          <w:color w:val="4F6228" w:themeColor="accent3" w:themeShade="80"/>
          <w:sz w:val="20"/>
          <w:szCs w:val="20"/>
        </w:rPr>
        <w:t>; Opposed: 1</w:t>
      </w:r>
      <w:r w:rsidR="00F335C1">
        <w:rPr>
          <w:rFonts w:ascii="Verdana" w:hAnsi="Verdana"/>
          <w:color w:val="4F6228" w:themeColor="accent3" w:themeShade="80"/>
          <w:sz w:val="20"/>
          <w:szCs w:val="20"/>
        </w:rPr>
        <w:t>0</w:t>
      </w:r>
      <w:r w:rsidR="00F335C1" w:rsidRPr="00F335C1">
        <w:rPr>
          <w:rFonts w:ascii="Verdana" w:hAnsi="Verdana"/>
          <w:color w:val="4F6228" w:themeColor="accent3" w:themeShade="80"/>
          <w:sz w:val="20"/>
          <w:szCs w:val="20"/>
        </w:rPr>
        <w:t>; abstain: 4</w:t>
      </w:r>
      <w:r w:rsidR="00F335C1" w:rsidRPr="00F335C1">
        <w:rPr>
          <w:rFonts w:ascii="Verdana" w:hAnsi="Verdana"/>
          <w:color w:val="4F6228" w:themeColor="accent3" w:themeShade="80"/>
          <w:sz w:val="20"/>
          <w:szCs w:val="20"/>
        </w:rPr>
        <w:br/>
      </w:r>
      <w:r w:rsidR="00F335C1" w:rsidRPr="00F20D3F">
        <w:rPr>
          <w:rFonts w:ascii="Verdana" w:hAnsi="Verdana"/>
          <w:b/>
          <w:color w:val="4F6228" w:themeColor="accent3" w:themeShade="80"/>
          <w:sz w:val="20"/>
          <w:szCs w:val="20"/>
        </w:rPr>
        <w:t xml:space="preserve">Amendment </w:t>
      </w:r>
      <w:r w:rsidR="00F20D3F">
        <w:rPr>
          <w:rFonts w:ascii="Verdana" w:hAnsi="Verdana"/>
          <w:b/>
          <w:color w:val="4F6228" w:themeColor="accent3" w:themeShade="80"/>
          <w:sz w:val="20"/>
          <w:szCs w:val="20"/>
        </w:rPr>
        <w:t>passes</w:t>
      </w:r>
    </w:p>
    <w:p w:rsidR="00F20D3F" w:rsidRPr="00F20D3F" w:rsidRDefault="00F20D3F" w:rsidP="00F20D3F">
      <w:pPr>
        <w:rPr>
          <w:rFonts w:ascii="Verdana" w:hAnsi="Verdana"/>
          <w:color w:val="4F6228" w:themeColor="accent3" w:themeShade="80"/>
          <w:sz w:val="20"/>
          <w:szCs w:val="20"/>
        </w:rPr>
      </w:pPr>
      <w:r w:rsidRPr="00F20D3F">
        <w:rPr>
          <w:rFonts w:ascii="Verdana" w:hAnsi="Verdana"/>
          <w:b/>
          <w:color w:val="4F6228" w:themeColor="accent3" w:themeShade="80"/>
          <w:sz w:val="20"/>
          <w:szCs w:val="20"/>
        </w:rPr>
        <w:t>Proposed Amendment #23 (BRY)</w:t>
      </w:r>
      <w:r w:rsidRPr="00F20D3F">
        <w:rPr>
          <w:rFonts w:ascii="Verdana" w:hAnsi="Verdana"/>
          <w:b/>
          <w:color w:val="4F6228" w:themeColor="accent3" w:themeShade="80"/>
          <w:sz w:val="20"/>
          <w:szCs w:val="20"/>
        </w:rPr>
        <w:br/>
      </w:r>
      <w:r w:rsidR="00B0090C" w:rsidRPr="00F20D3F">
        <w:rPr>
          <w:rFonts w:ascii="Verdana" w:hAnsi="Verdana"/>
          <w:color w:val="4F6228" w:themeColor="accent3" w:themeShade="80"/>
          <w:sz w:val="20"/>
          <w:szCs w:val="20"/>
        </w:rPr>
        <w:t>Location unspecified</w:t>
      </w:r>
      <w:r w:rsidRPr="00F20D3F">
        <w:rPr>
          <w:rFonts w:ascii="Verdana" w:hAnsi="Verdana"/>
          <w:b/>
          <w:color w:val="4F6228" w:themeColor="accent3" w:themeShade="80"/>
          <w:sz w:val="20"/>
          <w:szCs w:val="20"/>
        </w:rPr>
        <w:br/>
      </w:r>
      <w:r w:rsidR="00B0090C" w:rsidRPr="00F20D3F">
        <w:rPr>
          <w:rFonts w:ascii="Verdana" w:hAnsi="Verdana"/>
          <w:bCs/>
          <w:color w:val="4F6228" w:themeColor="accent3" w:themeShade="80"/>
          <w:sz w:val="20"/>
          <w:szCs w:val="20"/>
        </w:rPr>
        <w:t>To the maximum extent possible, trail will avoid going through kettle features.</w:t>
      </w:r>
      <w:r w:rsidRPr="00F20D3F">
        <w:rPr>
          <w:rFonts w:ascii="Verdana" w:hAnsi="Verdana"/>
          <w:bCs/>
          <w:color w:val="4F6228" w:themeColor="accent3" w:themeShade="80"/>
          <w:sz w:val="20"/>
          <w:szCs w:val="20"/>
        </w:rPr>
        <w:br/>
      </w:r>
      <w:r w:rsidRPr="00F20D3F">
        <w:rPr>
          <w:rFonts w:ascii="Verdana" w:hAnsi="Verdana"/>
          <w:color w:val="4F6228" w:themeColor="accent3" w:themeShade="80"/>
          <w:sz w:val="20"/>
          <w:szCs w:val="20"/>
        </w:rPr>
        <w:t>In favor: 8; Opposed: 16; abstain: 4</w:t>
      </w:r>
      <w:r w:rsidRPr="00F20D3F">
        <w:rPr>
          <w:rFonts w:ascii="Verdana" w:hAnsi="Verdana"/>
          <w:color w:val="4F6228" w:themeColor="accent3" w:themeShade="80"/>
          <w:sz w:val="20"/>
          <w:szCs w:val="20"/>
        </w:rPr>
        <w:br/>
        <w:t>Amendment fails</w:t>
      </w:r>
    </w:p>
    <w:p w:rsidR="00F20D3F" w:rsidRPr="00F20D3F" w:rsidRDefault="00F20D3F" w:rsidP="00F20D3F">
      <w:pPr>
        <w:rPr>
          <w:rFonts w:ascii="Verdana" w:hAnsi="Verdana"/>
          <w:b/>
          <w:color w:val="4F6228" w:themeColor="accent3" w:themeShade="80"/>
          <w:sz w:val="20"/>
          <w:szCs w:val="20"/>
        </w:rPr>
      </w:pPr>
      <w:r w:rsidRPr="00F20D3F">
        <w:rPr>
          <w:rFonts w:ascii="Verdana" w:hAnsi="Verdana"/>
          <w:b/>
          <w:color w:val="4F6228" w:themeColor="accent3" w:themeShade="80"/>
          <w:sz w:val="20"/>
          <w:szCs w:val="20"/>
        </w:rPr>
        <w:t>Proposed Amendment #24 (BRY)</w:t>
      </w:r>
      <w:r w:rsidRPr="00F20D3F">
        <w:rPr>
          <w:rFonts w:ascii="Verdana" w:hAnsi="Verdana"/>
          <w:b/>
          <w:color w:val="4F6228" w:themeColor="accent3" w:themeShade="80"/>
          <w:sz w:val="20"/>
          <w:szCs w:val="20"/>
        </w:rPr>
        <w:br/>
      </w:r>
      <w:r w:rsidR="00B0090C" w:rsidRPr="00F20D3F">
        <w:rPr>
          <w:rFonts w:ascii="Verdana" w:hAnsi="Verdana"/>
          <w:color w:val="4F6228" w:themeColor="accent3" w:themeShade="80"/>
          <w:sz w:val="20"/>
          <w:szCs w:val="20"/>
        </w:rPr>
        <w:t xml:space="preserve">to be placed in the TMO form, under Designed Use, (page 7 of the report) </w:t>
      </w:r>
      <w:r w:rsidRPr="00F20D3F">
        <w:rPr>
          <w:rFonts w:ascii="Verdana" w:hAnsi="Verdana"/>
          <w:b/>
          <w:color w:val="4F6228" w:themeColor="accent3" w:themeShade="80"/>
          <w:sz w:val="20"/>
          <w:szCs w:val="20"/>
        </w:rPr>
        <w:br/>
      </w:r>
      <w:r w:rsidR="00B0090C" w:rsidRPr="00F20D3F">
        <w:rPr>
          <w:rFonts w:ascii="Verdana" w:hAnsi="Verdana"/>
          <w:bCs/>
          <w:color w:val="4F6228" w:themeColor="accent3" w:themeShade="80"/>
          <w:sz w:val="20"/>
          <w:szCs w:val="20"/>
        </w:rPr>
        <w:t>The “Designed Use” box in the TMO which should be checked should be the last one, not the cross-country ski box.  It should be checked and the description should be “Multi-use trail (uses specified in managed uses section).”</w:t>
      </w:r>
      <w:r>
        <w:rPr>
          <w:rFonts w:ascii="Verdana" w:hAnsi="Verdana"/>
          <w:bCs/>
          <w:color w:val="4F6228" w:themeColor="accent3" w:themeShade="80"/>
          <w:sz w:val="20"/>
          <w:szCs w:val="20"/>
        </w:rPr>
        <w:br/>
      </w:r>
      <w:r w:rsidRPr="00F335C1">
        <w:rPr>
          <w:rFonts w:ascii="Verdana" w:hAnsi="Verdana"/>
          <w:color w:val="4F6228" w:themeColor="accent3" w:themeShade="80"/>
          <w:sz w:val="20"/>
          <w:szCs w:val="20"/>
        </w:rPr>
        <w:t>In favor:</w:t>
      </w:r>
      <w:r>
        <w:rPr>
          <w:rFonts w:ascii="Verdana" w:hAnsi="Verdana"/>
          <w:color w:val="4F6228" w:themeColor="accent3" w:themeShade="80"/>
          <w:sz w:val="20"/>
          <w:szCs w:val="20"/>
        </w:rPr>
        <w:t xml:space="preserve"> 16</w:t>
      </w:r>
      <w:r w:rsidRPr="00F335C1">
        <w:rPr>
          <w:rFonts w:ascii="Verdana" w:hAnsi="Verdana"/>
          <w:color w:val="4F6228" w:themeColor="accent3" w:themeShade="80"/>
          <w:sz w:val="20"/>
          <w:szCs w:val="20"/>
        </w:rPr>
        <w:t>; Opposed: 6; abstain: 4</w:t>
      </w:r>
      <w:r w:rsidRPr="00F335C1">
        <w:rPr>
          <w:rFonts w:ascii="Verdana" w:hAnsi="Verdana"/>
          <w:color w:val="4F6228" w:themeColor="accent3" w:themeShade="80"/>
          <w:sz w:val="20"/>
          <w:szCs w:val="20"/>
        </w:rPr>
        <w:br/>
      </w:r>
      <w:r w:rsidRPr="00F20D3F">
        <w:rPr>
          <w:rFonts w:ascii="Verdana" w:hAnsi="Verdana"/>
          <w:b/>
          <w:color w:val="4F6228" w:themeColor="accent3" w:themeShade="80"/>
          <w:sz w:val="20"/>
          <w:szCs w:val="20"/>
        </w:rPr>
        <w:t>Amendment passes</w:t>
      </w:r>
    </w:p>
    <w:p w:rsidR="00F20D3F" w:rsidRPr="00F20D3F" w:rsidRDefault="00F20D3F" w:rsidP="00F20D3F">
      <w:pPr>
        <w:rPr>
          <w:rFonts w:ascii="Verdana" w:hAnsi="Verdana"/>
          <w:b/>
          <w:color w:val="4F6228" w:themeColor="accent3" w:themeShade="80"/>
          <w:sz w:val="20"/>
          <w:szCs w:val="20"/>
        </w:rPr>
      </w:pPr>
      <w:r w:rsidRPr="00F20D3F">
        <w:rPr>
          <w:rFonts w:ascii="Verdana" w:hAnsi="Verdana"/>
          <w:b/>
          <w:color w:val="4F6228" w:themeColor="accent3" w:themeShade="80"/>
          <w:sz w:val="20"/>
          <w:szCs w:val="20"/>
        </w:rPr>
        <w:t>Proposed amendment #25 (EH)</w:t>
      </w:r>
      <w:r w:rsidRPr="00F20D3F">
        <w:rPr>
          <w:rFonts w:ascii="Verdana" w:hAnsi="Verdana"/>
          <w:b/>
          <w:color w:val="4F6228" w:themeColor="accent3" w:themeShade="80"/>
          <w:sz w:val="20"/>
          <w:szCs w:val="20"/>
        </w:rPr>
        <w:br/>
      </w:r>
      <w:r w:rsidR="00B0090C" w:rsidRPr="00F20D3F">
        <w:rPr>
          <w:rFonts w:ascii="Verdana" w:hAnsi="Verdana"/>
          <w:color w:val="4F6228" w:themeColor="accent3" w:themeShade="80"/>
          <w:sz w:val="20"/>
          <w:szCs w:val="20"/>
        </w:rPr>
        <w:t xml:space="preserve">to be placed in the TMO form, under Managed Use, Seasons (page 8 of the report) </w:t>
      </w:r>
      <w:r w:rsidRPr="00F20D3F">
        <w:rPr>
          <w:rFonts w:ascii="Verdana" w:hAnsi="Verdana"/>
          <w:b/>
          <w:color w:val="4F6228" w:themeColor="accent3" w:themeShade="80"/>
          <w:sz w:val="20"/>
          <w:szCs w:val="20"/>
        </w:rPr>
        <w:br/>
      </w:r>
      <w:r w:rsidR="00B0090C" w:rsidRPr="00F20D3F">
        <w:rPr>
          <w:rFonts w:ascii="Verdana" w:hAnsi="Verdana"/>
          <w:color w:val="4F6228" w:themeColor="accent3" w:themeShade="80"/>
          <w:sz w:val="20"/>
          <w:szCs w:val="20"/>
        </w:rPr>
        <w:t>The dates should be year round for all users (hiker/pedestrian, bicycle, cross-country ski, and ski-joring</w:t>
      </w:r>
      <w:r w:rsidRPr="00F20D3F">
        <w:rPr>
          <w:rFonts w:ascii="Verdana" w:hAnsi="Verdana"/>
          <w:b/>
          <w:color w:val="4F6228" w:themeColor="accent3" w:themeShade="80"/>
          <w:sz w:val="20"/>
          <w:szCs w:val="20"/>
        </w:rPr>
        <w:br/>
      </w:r>
      <w:r w:rsidRPr="00F20D3F">
        <w:rPr>
          <w:rFonts w:ascii="Verdana" w:hAnsi="Verdana"/>
          <w:color w:val="4F6228" w:themeColor="accent3" w:themeShade="80"/>
          <w:sz w:val="20"/>
          <w:szCs w:val="20"/>
        </w:rPr>
        <w:t>In favor: 16; Opposed: 5; abstain: 6</w:t>
      </w:r>
      <w:r w:rsidRPr="00F20D3F">
        <w:rPr>
          <w:rFonts w:ascii="Verdana" w:hAnsi="Verdana"/>
          <w:color w:val="4F6228" w:themeColor="accent3" w:themeShade="80"/>
          <w:sz w:val="20"/>
          <w:szCs w:val="20"/>
        </w:rPr>
        <w:br/>
      </w:r>
      <w:r w:rsidRPr="00F20D3F">
        <w:rPr>
          <w:rFonts w:ascii="Verdana" w:hAnsi="Verdana"/>
          <w:b/>
          <w:color w:val="4F6228" w:themeColor="accent3" w:themeShade="80"/>
          <w:sz w:val="20"/>
          <w:szCs w:val="20"/>
        </w:rPr>
        <w:t>Amendment passes</w:t>
      </w:r>
    </w:p>
    <w:p w:rsidR="00F20D3F" w:rsidRPr="00F20D3F" w:rsidRDefault="00F20D3F" w:rsidP="00F20D3F">
      <w:pPr>
        <w:rPr>
          <w:rFonts w:ascii="Verdana" w:hAnsi="Verdana"/>
          <w:b/>
          <w:color w:val="4F6228" w:themeColor="accent3" w:themeShade="80"/>
          <w:sz w:val="20"/>
          <w:szCs w:val="20"/>
        </w:rPr>
      </w:pPr>
      <w:r w:rsidRPr="00F20D3F">
        <w:rPr>
          <w:rFonts w:ascii="Verdana" w:hAnsi="Verdana"/>
          <w:b/>
          <w:color w:val="4F6228" w:themeColor="accent3" w:themeShade="80"/>
          <w:sz w:val="20"/>
          <w:szCs w:val="20"/>
        </w:rPr>
        <w:t>Proposed Amendment #26 (EH)</w:t>
      </w:r>
      <w:r w:rsidRPr="00F20D3F">
        <w:rPr>
          <w:rFonts w:ascii="Verdana" w:hAnsi="Verdana"/>
          <w:b/>
          <w:color w:val="4F6228" w:themeColor="accent3" w:themeShade="80"/>
          <w:sz w:val="20"/>
          <w:szCs w:val="20"/>
        </w:rPr>
        <w:br/>
      </w:r>
      <w:r w:rsidR="00B0090C" w:rsidRPr="00F20D3F">
        <w:rPr>
          <w:rFonts w:ascii="Verdana" w:hAnsi="Verdana"/>
          <w:color w:val="4F6228" w:themeColor="accent3" w:themeShade="80"/>
          <w:sz w:val="20"/>
          <w:szCs w:val="20"/>
        </w:rPr>
        <w:t xml:space="preserve">to be placed in the TMO form, under Prohibited Use, (page 8 of the report) </w:t>
      </w:r>
      <w:r w:rsidRPr="00F20D3F">
        <w:rPr>
          <w:rFonts w:ascii="Verdana" w:hAnsi="Verdana"/>
          <w:b/>
          <w:color w:val="4F6228" w:themeColor="accent3" w:themeShade="80"/>
          <w:sz w:val="20"/>
          <w:szCs w:val="20"/>
        </w:rPr>
        <w:br/>
      </w:r>
      <w:r w:rsidR="00B0090C" w:rsidRPr="00F20D3F">
        <w:rPr>
          <w:rFonts w:ascii="Verdana" w:hAnsi="Verdana"/>
          <w:color w:val="4F6228" w:themeColor="accent3" w:themeShade="80"/>
          <w:sz w:val="20"/>
          <w:szCs w:val="20"/>
        </w:rPr>
        <w:t>Add an X on “snowmobile” under prohibited use</w:t>
      </w:r>
      <w:r w:rsidRPr="00F20D3F">
        <w:rPr>
          <w:rFonts w:ascii="Verdana" w:hAnsi="Verdana"/>
          <w:color w:val="4F6228" w:themeColor="accent3" w:themeShade="80"/>
          <w:sz w:val="20"/>
          <w:szCs w:val="20"/>
        </w:rPr>
        <w:br/>
        <w:t>In favor: 21; Opposed: 1; abstain: 4</w:t>
      </w:r>
      <w:r w:rsidRPr="00F20D3F">
        <w:rPr>
          <w:rFonts w:ascii="Verdana" w:hAnsi="Verdana"/>
          <w:color w:val="4F6228" w:themeColor="accent3" w:themeShade="80"/>
          <w:sz w:val="20"/>
          <w:szCs w:val="20"/>
        </w:rPr>
        <w:br/>
      </w:r>
      <w:r w:rsidRPr="00F20D3F">
        <w:rPr>
          <w:rFonts w:ascii="Verdana" w:hAnsi="Verdana"/>
          <w:b/>
          <w:color w:val="4F6228" w:themeColor="accent3" w:themeShade="80"/>
          <w:sz w:val="20"/>
          <w:szCs w:val="20"/>
        </w:rPr>
        <w:t>Amendment passes</w:t>
      </w:r>
    </w:p>
    <w:p w:rsidR="00B0090C" w:rsidRPr="00F20D3F" w:rsidRDefault="00B0090C" w:rsidP="00B0090C">
      <w:pPr>
        <w:rPr>
          <w:rFonts w:ascii="Verdana" w:hAnsi="Verdana"/>
          <w:b/>
          <w:color w:val="4F6228" w:themeColor="accent3" w:themeShade="80"/>
          <w:sz w:val="20"/>
          <w:szCs w:val="20"/>
        </w:rPr>
      </w:pPr>
      <w:r w:rsidRPr="00F20D3F">
        <w:rPr>
          <w:rFonts w:ascii="Verdana" w:hAnsi="Verdana"/>
          <w:b/>
          <w:color w:val="4F6228" w:themeColor="accent3" w:themeShade="80"/>
          <w:sz w:val="20"/>
          <w:szCs w:val="20"/>
        </w:rPr>
        <w:lastRenderedPageBreak/>
        <w:t>Proposed Amendment #27</w:t>
      </w:r>
      <w:r w:rsidR="00F20D3F" w:rsidRPr="00F20D3F">
        <w:rPr>
          <w:rFonts w:ascii="Verdana" w:hAnsi="Verdana"/>
          <w:b/>
          <w:color w:val="4F6228" w:themeColor="accent3" w:themeShade="80"/>
          <w:sz w:val="20"/>
          <w:szCs w:val="20"/>
        </w:rPr>
        <w:t xml:space="preserve"> (BRY)</w:t>
      </w:r>
      <w:r w:rsidR="00F20D3F" w:rsidRPr="00F20D3F">
        <w:rPr>
          <w:rFonts w:ascii="Verdana" w:hAnsi="Verdana"/>
          <w:b/>
          <w:color w:val="4F6228" w:themeColor="accent3" w:themeShade="80"/>
          <w:sz w:val="20"/>
          <w:szCs w:val="20"/>
        </w:rPr>
        <w:br/>
      </w:r>
      <w:r w:rsidRPr="00F20D3F">
        <w:rPr>
          <w:rFonts w:ascii="Verdana" w:hAnsi="Verdana"/>
          <w:color w:val="4F6228" w:themeColor="accent3" w:themeShade="80"/>
          <w:sz w:val="20"/>
          <w:szCs w:val="20"/>
        </w:rPr>
        <w:t xml:space="preserve">to be placed in the TMO form, Trail Management Objective Form Instructions (page 9 of the report) </w:t>
      </w:r>
    </w:p>
    <w:p w:rsidR="00F20D3F" w:rsidRPr="00F20D3F" w:rsidRDefault="00B0090C" w:rsidP="00F20D3F">
      <w:pPr>
        <w:rPr>
          <w:rFonts w:ascii="Verdana" w:hAnsi="Verdana"/>
          <w:b/>
          <w:color w:val="4F6228" w:themeColor="accent3" w:themeShade="80"/>
          <w:sz w:val="20"/>
          <w:szCs w:val="20"/>
        </w:rPr>
      </w:pPr>
      <w:r w:rsidRPr="00F20D3F">
        <w:rPr>
          <w:rFonts w:ascii="Verdana" w:hAnsi="Verdana"/>
          <w:bCs/>
          <w:color w:val="4F6228" w:themeColor="accent3" w:themeShade="80"/>
          <w:sz w:val="20"/>
          <w:szCs w:val="20"/>
        </w:rPr>
        <w:t>Add: This is a multi-use trail through four seasons.  Walkers, snowshoers, bikers, and skiers will be allowed on the trail through all four seasons.</w:t>
      </w:r>
      <w:r w:rsidR="00F20D3F" w:rsidRPr="00F20D3F">
        <w:rPr>
          <w:rFonts w:ascii="Verdana" w:hAnsi="Verdana"/>
          <w:bCs/>
          <w:color w:val="4F6228" w:themeColor="accent3" w:themeShade="80"/>
          <w:sz w:val="20"/>
          <w:szCs w:val="20"/>
        </w:rPr>
        <w:br/>
      </w:r>
      <w:r w:rsidR="00F20D3F" w:rsidRPr="00F20D3F">
        <w:rPr>
          <w:rFonts w:ascii="Verdana" w:hAnsi="Verdana"/>
          <w:color w:val="4F6228" w:themeColor="accent3" w:themeShade="80"/>
          <w:sz w:val="20"/>
          <w:szCs w:val="20"/>
        </w:rPr>
        <w:t>In favor: 15; Opposed: 6; abstain: 4</w:t>
      </w:r>
      <w:r w:rsidR="00F20D3F" w:rsidRPr="00F20D3F">
        <w:rPr>
          <w:rFonts w:ascii="Verdana" w:hAnsi="Verdana"/>
          <w:color w:val="4F6228" w:themeColor="accent3" w:themeShade="80"/>
          <w:sz w:val="20"/>
          <w:szCs w:val="20"/>
        </w:rPr>
        <w:br/>
      </w:r>
      <w:r w:rsidR="00F20D3F" w:rsidRPr="00F20D3F">
        <w:rPr>
          <w:rFonts w:ascii="Verdana" w:hAnsi="Verdana"/>
          <w:b/>
          <w:color w:val="4F6228" w:themeColor="accent3" w:themeShade="80"/>
          <w:sz w:val="20"/>
          <w:szCs w:val="20"/>
        </w:rPr>
        <w:t>Amendment passes</w:t>
      </w:r>
    </w:p>
    <w:p w:rsidR="00F20D3F" w:rsidRPr="00F20D3F" w:rsidRDefault="00F20D3F" w:rsidP="00F20D3F">
      <w:pPr>
        <w:rPr>
          <w:rFonts w:ascii="Verdana" w:hAnsi="Verdana"/>
          <w:color w:val="4F6228" w:themeColor="accent3" w:themeShade="80"/>
          <w:sz w:val="20"/>
          <w:szCs w:val="20"/>
        </w:rPr>
      </w:pPr>
      <w:r w:rsidRPr="00F20D3F">
        <w:rPr>
          <w:rFonts w:ascii="Verdana" w:hAnsi="Verdana"/>
          <w:b/>
          <w:color w:val="4F6228" w:themeColor="accent3" w:themeShade="80"/>
          <w:sz w:val="20"/>
          <w:szCs w:val="20"/>
        </w:rPr>
        <w:t>Proposed Amendment #28 (BRY)</w:t>
      </w:r>
      <w:r w:rsidRPr="00F20D3F">
        <w:rPr>
          <w:rFonts w:ascii="Verdana" w:hAnsi="Verdana"/>
          <w:b/>
          <w:color w:val="4F6228" w:themeColor="accent3" w:themeShade="80"/>
          <w:sz w:val="20"/>
          <w:szCs w:val="20"/>
        </w:rPr>
        <w:br/>
      </w:r>
      <w:r w:rsidR="00B0090C" w:rsidRPr="00F20D3F">
        <w:rPr>
          <w:rFonts w:ascii="Verdana" w:hAnsi="Verdana"/>
          <w:color w:val="4F6228" w:themeColor="accent3" w:themeShade="80"/>
          <w:sz w:val="20"/>
          <w:szCs w:val="20"/>
        </w:rPr>
        <w:t xml:space="preserve">to be placed in the TMO form, under Special Considerations, (page 8 of the report) </w:t>
      </w:r>
      <w:r w:rsidRPr="00F20D3F">
        <w:rPr>
          <w:rFonts w:ascii="Verdana" w:hAnsi="Verdana"/>
          <w:b/>
          <w:color w:val="4F6228" w:themeColor="accent3" w:themeShade="80"/>
          <w:sz w:val="20"/>
          <w:szCs w:val="20"/>
        </w:rPr>
        <w:br/>
      </w:r>
      <w:r w:rsidR="00B0090C" w:rsidRPr="00F20D3F">
        <w:rPr>
          <w:rFonts w:ascii="Verdana" w:hAnsi="Verdana"/>
          <w:bCs/>
          <w:color w:val="4F6228" w:themeColor="accent3" w:themeShade="80"/>
          <w:sz w:val="20"/>
          <w:szCs w:val="20"/>
        </w:rPr>
        <w:t>The TMO should check the box “Cultural Resources Present”</w:t>
      </w:r>
      <w:r w:rsidRPr="00F20D3F">
        <w:rPr>
          <w:rFonts w:ascii="Verdana" w:hAnsi="Verdana"/>
          <w:bCs/>
          <w:color w:val="4F6228" w:themeColor="accent3" w:themeShade="80"/>
          <w:sz w:val="20"/>
          <w:szCs w:val="20"/>
        </w:rPr>
        <w:br/>
      </w:r>
      <w:r w:rsidRPr="00F20D3F">
        <w:rPr>
          <w:rFonts w:ascii="Verdana" w:hAnsi="Verdana"/>
          <w:color w:val="4F6228" w:themeColor="accent3" w:themeShade="80"/>
          <w:sz w:val="20"/>
          <w:szCs w:val="20"/>
        </w:rPr>
        <w:t>In favor: 6; Opposed: 16; abstain: 6</w:t>
      </w:r>
      <w:r w:rsidRPr="00F20D3F">
        <w:rPr>
          <w:rFonts w:ascii="Verdana" w:hAnsi="Verdana"/>
          <w:color w:val="4F6228" w:themeColor="accent3" w:themeShade="80"/>
          <w:sz w:val="20"/>
          <w:szCs w:val="20"/>
        </w:rPr>
        <w:br/>
        <w:t>Amendment fails</w:t>
      </w:r>
    </w:p>
    <w:p w:rsidR="00B0090C" w:rsidRDefault="00B0090C" w:rsidP="00F20D3F">
      <w:pPr>
        <w:rPr>
          <w:rFonts w:ascii="Verdana" w:hAnsi="Verdana"/>
          <w:b/>
          <w:color w:val="C00000"/>
          <w:sz w:val="20"/>
          <w:szCs w:val="20"/>
        </w:rPr>
      </w:pPr>
      <w:r w:rsidRPr="00F20D3F">
        <w:rPr>
          <w:rFonts w:ascii="Verdana" w:hAnsi="Verdana"/>
          <w:b/>
          <w:color w:val="4F6228" w:themeColor="accent3" w:themeShade="80"/>
          <w:sz w:val="20"/>
          <w:szCs w:val="20"/>
        </w:rPr>
        <w:t>Proposed Amendment #29</w:t>
      </w:r>
      <w:r w:rsidR="00F20D3F" w:rsidRPr="00F20D3F">
        <w:rPr>
          <w:rFonts w:ascii="Verdana" w:hAnsi="Verdana"/>
          <w:b/>
          <w:color w:val="4F6228" w:themeColor="accent3" w:themeShade="80"/>
          <w:sz w:val="20"/>
          <w:szCs w:val="20"/>
        </w:rPr>
        <w:t xml:space="preserve"> (BRY)</w:t>
      </w:r>
      <w:r w:rsidR="00F20D3F" w:rsidRPr="00F20D3F">
        <w:rPr>
          <w:rFonts w:ascii="Verdana" w:hAnsi="Verdana"/>
          <w:b/>
          <w:color w:val="4F6228" w:themeColor="accent3" w:themeShade="80"/>
          <w:sz w:val="20"/>
          <w:szCs w:val="20"/>
        </w:rPr>
        <w:br/>
      </w:r>
      <w:r w:rsidRPr="00F20D3F">
        <w:rPr>
          <w:rFonts w:ascii="Verdana" w:hAnsi="Verdana"/>
          <w:color w:val="4F6228" w:themeColor="accent3" w:themeShade="80"/>
          <w:sz w:val="20"/>
          <w:szCs w:val="20"/>
        </w:rPr>
        <w:t xml:space="preserve">to be placed in the TMO form, Trail Management Objective Form Instructions (page 9 of the report) </w:t>
      </w:r>
      <w:r w:rsidR="00F20D3F" w:rsidRPr="00F20D3F">
        <w:rPr>
          <w:rFonts w:ascii="Verdana" w:hAnsi="Verdana"/>
          <w:b/>
          <w:color w:val="4F6228" w:themeColor="accent3" w:themeShade="80"/>
          <w:sz w:val="20"/>
          <w:szCs w:val="20"/>
        </w:rPr>
        <w:br/>
      </w:r>
      <w:r w:rsidRPr="00F20D3F">
        <w:rPr>
          <w:rFonts w:ascii="Verdana" w:hAnsi="Verdana"/>
          <w:bCs/>
          <w:color w:val="4F6228" w:themeColor="accent3" w:themeShade="80"/>
          <w:sz w:val="20"/>
          <w:szCs w:val="20"/>
        </w:rPr>
        <w:t>The “Forest Loop Trail Specifications” document and the Alignment Map should be referenced in the last page text box (Remarks/Reference Information) – e.g. Specification parameters for this trail's design, alignment, and construction are detailed in a “Forest Loop Trail Specifications” document, Alignment Map, and a “Subcommittee Report to Trails Committee regarding the Forest Loop” document approved by the Girdwood Trails Committee on X date and Girdwood Board of Supervisors on X date.</w:t>
      </w:r>
      <w:r w:rsidR="00F20D3F" w:rsidRPr="00F20D3F">
        <w:rPr>
          <w:rFonts w:ascii="Verdana" w:hAnsi="Verdana"/>
          <w:bCs/>
          <w:color w:val="4F6228" w:themeColor="accent3" w:themeShade="80"/>
          <w:sz w:val="20"/>
          <w:szCs w:val="20"/>
        </w:rPr>
        <w:br/>
      </w:r>
      <w:r w:rsidR="00F20D3F" w:rsidRPr="00F20D3F">
        <w:rPr>
          <w:rFonts w:ascii="Verdana" w:hAnsi="Verdana"/>
          <w:color w:val="4F6228" w:themeColor="accent3" w:themeShade="80"/>
          <w:sz w:val="20"/>
          <w:szCs w:val="20"/>
        </w:rPr>
        <w:t>In favor: 12; Opposed: 10; abstain: 6</w:t>
      </w:r>
      <w:r w:rsidR="00F20D3F" w:rsidRPr="00F20D3F">
        <w:rPr>
          <w:rFonts w:ascii="Verdana" w:hAnsi="Verdana"/>
          <w:color w:val="4F6228" w:themeColor="accent3" w:themeShade="80"/>
          <w:sz w:val="20"/>
          <w:szCs w:val="20"/>
        </w:rPr>
        <w:br/>
      </w:r>
      <w:r w:rsidR="00F20D3F" w:rsidRPr="00F20D3F">
        <w:rPr>
          <w:rFonts w:ascii="Verdana" w:hAnsi="Verdana"/>
          <w:b/>
          <w:color w:val="4F6228" w:themeColor="accent3" w:themeShade="80"/>
          <w:sz w:val="20"/>
          <w:szCs w:val="20"/>
        </w:rPr>
        <w:t>Amendment passes</w:t>
      </w:r>
    </w:p>
    <w:p w:rsidR="00F20D3F" w:rsidRPr="000D36FA" w:rsidRDefault="00F20D3F" w:rsidP="00F20D3F">
      <w:pPr>
        <w:rPr>
          <w:rFonts w:ascii="Verdana" w:hAnsi="Verdana"/>
          <w:color w:val="4F6228" w:themeColor="accent3" w:themeShade="80"/>
          <w:sz w:val="20"/>
          <w:szCs w:val="20"/>
        </w:rPr>
      </w:pPr>
      <w:r w:rsidRPr="000D36FA">
        <w:rPr>
          <w:rFonts w:ascii="Verdana" w:hAnsi="Verdana"/>
          <w:b/>
          <w:color w:val="4F6228" w:themeColor="accent3" w:themeShade="80"/>
          <w:sz w:val="20"/>
          <w:szCs w:val="20"/>
        </w:rPr>
        <w:t>Motion:</w:t>
      </w:r>
      <w:r w:rsidRPr="000D36FA">
        <w:rPr>
          <w:rFonts w:ascii="Verdana" w:hAnsi="Verdana"/>
          <w:b/>
          <w:color w:val="4F6228" w:themeColor="accent3" w:themeShade="80"/>
          <w:sz w:val="20"/>
          <w:szCs w:val="20"/>
        </w:rPr>
        <w:br/>
      </w:r>
      <w:r w:rsidRPr="000D36FA">
        <w:rPr>
          <w:rFonts w:ascii="Verdana" w:hAnsi="Verdana"/>
          <w:color w:val="4F6228" w:themeColor="accent3" w:themeShade="80"/>
          <w:sz w:val="20"/>
          <w:szCs w:val="20"/>
        </w:rPr>
        <w:t xml:space="preserve">Girdwood </w:t>
      </w:r>
      <w:r w:rsidR="000D36FA" w:rsidRPr="000D36FA">
        <w:rPr>
          <w:rFonts w:ascii="Verdana" w:hAnsi="Verdana"/>
          <w:color w:val="4F6228" w:themeColor="accent3" w:themeShade="80"/>
          <w:sz w:val="20"/>
          <w:szCs w:val="20"/>
        </w:rPr>
        <w:t>Trails Committee moves to recommend to the Girdwood Board of Supervisors, the Girdwood Multi-Use Trail Subcommittee’s Report, including Goals and Objectives, Forest Loop Trail Specifications, Map of Alignment</w:t>
      </w:r>
      <w:r w:rsidR="00F36E87">
        <w:rPr>
          <w:rFonts w:ascii="Verdana" w:hAnsi="Verdana"/>
          <w:color w:val="4F6228" w:themeColor="accent3" w:themeShade="80"/>
          <w:sz w:val="20"/>
          <w:szCs w:val="20"/>
        </w:rPr>
        <w:t xml:space="preserve"> dated August 10, 2018</w:t>
      </w:r>
      <w:r w:rsidR="000D36FA" w:rsidRPr="000D36FA">
        <w:rPr>
          <w:rFonts w:ascii="Verdana" w:hAnsi="Verdana"/>
          <w:color w:val="4F6228" w:themeColor="accent3" w:themeShade="80"/>
          <w:sz w:val="20"/>
          <w:szCs w:val="20"/>
        </w:rPr>
        <w:t>, and Trail Management Objectives with approved amendments #8, #22, #24, #25, #26, #27 and #29 and with the proposed agreement for how GTC and the Girdwood Nordic Ski Club shall move forward in a collaborative manner.</w:t>
      </w:r>
    </w:p>
    <w:p w:rsidR="000D36FA" w:rsidRPr="000D36FA" w:rsidRDefault="000D36FA" w:rsidP="00F20D3F">
      <w:pPr>
        <w:rPr>
          <w:rFonts w:ascii="Verdana" w:hAnsi="Verdana"/>
          <w:b/>
          <w:color w:val="4F6228" w:themeColor="accent3" w:themeShade="80"/>
          <w:sz w:val="20"/>
          <w:szCs w:val="20"/>
        </w:rPr>
      </w:pPr>
      <w:r w:rsidRPr="000D36FA">
        <w:rPr>
          <w:rFonts w:ascii="Verdana" w:hAnsi="Verdana"/>
          <w:color w:val="4F6228" w:themeColor="accent3" w:themeShade="80"/>
          <w:sz w:val="20"/>
          <w:szCs w:val="20"/>
        </w:rPr>
        <w:t>Motion by Mike Edgington, 2</w:t>
      </w:r>
      <w:r w:rsidRPr="000D36FA">
        <w:rPr>
          <w:rFonts w:ascii="Verdana" w:hAnsi="Verdana"/>
          <w:color w:val="4F6228" w:themeColor="accent3" w:themeShade="80"/>
          <w:sz w:val="20"/>
          <w:szCs w:val="20"/>
          <w:vertAlign w:val="superscript"/>
        </w:rPr>
        <w:t>nd</w:t>
      </w:r>
      <w:r w:rsidRPr="000D36FA">
        <w:rPr>
          <w:rFonts w:ascii="Verdana" w:hAnsi="Verdana"/>
          <w:color w:val="4F6228" w:themeColor="accent3" w:themeShade="80"/>
          <w:sz w:val="20"/>
          <w:szCs w:val="20"/>
        </w:rPr>
        <w:t xml:space="preserve"> by Diana Livingston</w:t>
      </w:r>
      <w:r w:rsidRPr="000D36FA">
        <w:rPr>
          <w:rFonts w:ascii="Verdana" w:hAnsi="Verdana"/>
          <w:color w:val="4F6228" w:themeColor="accent3" w:themeShade="80"/>
          <w:sz w:val="20"/>
          <w:szCs w:val="20"/>
        </w:rPr>
        <w:br/>
        <w:t>19 in favor, 4 opposed, 7 abstain</w:t>
      </w:r>
      <w:r w:rsidRPr="000D36FA">
        <w:rPr>
          <w:rFonts w:ascii="Verdana" w:hAnsi="Verdana"/>
          <w:color w:val="4F6228" w:themeColor="accent3" w:themeShade="80"/>
          <w:sz w:val="20"/>
          <w:szCs w:val="20"/>
        </w:rPr>
        <w:br/>
      </w:r>
      <w:r w:rsidRPr="000D36FA">
        <w:rPr>
          <w:rFonts w:ascii="Verdana" w:hAnsi="Verdana"/>
          <w:b/>
          <w:color w:val="4F6228" w:themeColor="accent3" w:themeShade="80"/>
          <w:sz w:val="20"/>
          <w:szCs w:val="20"/>
        </w:rPr>
        <w:t>Motion carries</w:t>
      </w:r>
    </w:p>
    <w:p w:rsidR="002251EB" w:rsidRPr="002251EB" w:rsidRDefault="002251EB" w:rsidP="00F27D8C">
      <w:pPr>
        <w:spacing w:after="0"/>
        <w:rPr>
          <w:rFonts w:cs="Cambria"/>
          <w:sz w:val="22"/>
          <w:szCs w:val="22"/>
        </w:rPr>
      </w:pPr>
    </w:p>
    <w:p w:rsidR="00A73980" w:rsidRDefault="00A73980" w:rsidP="0060159C">
      <w:pPr>
        <w:spacing w:after="0"/>
        <w:rPr>
          <w:rFonts w:cs="Cambria"/>
          <w:b/>
          <w:sz w:val="22"/>
          <w:szCs w:val="22"/>
        </w:rPr>
      </w:pPr>
      <w:r w:rsidRPr="005E62D0">
        <w:rPr>
          <w:rFonts w:cs="Cambria"/>
          <w:b/>
          <w:sz w:val="22"/>
          <w:szCs w:val="22"/>
        </w:rPr>
        <w:t>Other Business</w:t>
      </w:r>
    </w:p>
    <w:p w:rsidR="00F16272" w:rsidRPr="004D2B12" w:rsidRDefault="004D2B12" w:rsidP="004D2B12">
      <w:pPr>
        <w:pStyle w:val="ListParagraph"/>
        <w:numPr>
          <w:ilvl w:val="0"/>
          <w:numId w:val="18"/>
        </w:numPr>
        <w:spacing w:after="0"/>
        <w:rPr>
          <w:rFonts w:cs="Cambria"/>
          <w:sz w:val="22"/>
          <w:szCs w:val="22"/>
        </w:rPr>
      </w:pPr>
      <w:r>
        <w:rPr>
          <w:rFonts w:cs="Cambria"/>
          <w:sz w:val="22"/>
          <w:szCs w:val="22"/>
        </w:rPr>
        <w:t>M</w:t>
      </w:r>
      <w:r w:rsidRPr="004D2B12">
        <w:rPr>
          <w:rFonts w:cs="Cambria"/>
          <w:sz w:val="22"/>
          <w:szCs w:val="22"/>
        </w:rPr>
        <w:t xml:space="preserve">eeting </w:t>
      </w:r>
      <w:r>
        <w:rPr>
          <w:rFonts w:cs="Cambria"/>
          <w:sz w:val="22"/>
          <w:szCs w:val="22"/>
        </w:rPr>
        <w:t xml:space="preserve">on November 6, 2018:  </w:t>
      </w:r>
      <w:r w:rsidRPr="004D2B12">
        <w:rPr>
          <w:rFonts w:cs="Cambria"/>
          <w:sz w:val="22"/>
          <w:szCs w:val="22"/>
        </w:rPr>
        <w:t>Girdwood Community Room is not available due to State of Alaska Elections</w:t>
      </w:r>
      <w:r w:rsidR="000D36FA">
        <w:rPr>
          <w:rFonts w:cs="Cambria"/>
          <w:sz w:val="22"/>
          <w:szCs w:val="22"/>
        </w:rPr>
        <w:t>, Margaret is seeking space at the USFS for this date.</w:t>
      </w:r>
    </w:p>
    <w:p w:rsidR="00F16272" w:rsidRDefault="00F16272" w:rsidP="0060159C">
      <w:pPr>
        <w:spacing w:after="0"/>
        <w:rPr>
          <w:rFonts w:cs="Cambria"/>
          <w:b/>
          <w:sz w:val="22"/>
          <w:szCs w:val="22"/>
        </w:rPr>
      </w:pPr>
    </w:p>
    <w:p w:rsidR="000D36FA" w:rsidRDefault="000D36FA" w:rsidP="0060159C">
      <w:pPr>
        <w:spacing w:after="0"/>
        <w:rPr>
          <w:rFonts w:cs="Cambria"/>
          <w:b/>
          <w:sz w:val="22"/>
          <w:szCs w:val="22"/>
        </w:rPr>
      </w:pPr>
      <w:r>
        <w:rPr>
          <w:rFonts w:cs="Cambria"/>
          <w:b/>
          <w:sz w:val="22"/>
          <w:szCs w:val="22"/>
        </w:rPr>
        <w:t>Meeting adjourned 8:30PM</w:t>
      </w:r>
    </w:p>
    <w:sectPr w:rsidR="000D36FA" w:rsidSect="002A4F7D">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142127"/>
      <w:docPartObj>
        <w:docPartGallery w:val="Page Numbers (Bottom of Page)"/>
        <w:docPartUnique/>
      </w:docPartObj>
    </w:sdtPr>
    <w:sdtEndPr>
      <w:rPr>
        <w:noProof/>
      </w:rPr>
    </w:sdtEndPr>
    <w:sdtContent>
      <w:p w:rsidR="000D36FA" w:rsidRDefault="000D36FA">
        <w:pPr>
          <w:pStyle w:val="Footer"/>
          <w:jc w:val="right"/>
        </w:pPr>
        <w:r>
          <w:fldChar w:fldCharType="begin"/>
        </w:r>
        <w:r>
          <w:instrText xml:space="preserve"> PAGE   \* MERGEFORMAT </w:instrText>
        </w:r>
        <w:r>
          <w:fldChar w:fldCharType="separate"/>
        </w:r>
        <w:r w:rsidR="00F71E53">
          <w:rPr>
            <w:noProof/>
          </w:rPr>
          <w:t>2</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sz w:val="22"/>
        <w:szCs w:val="22"/>
      </w:rPr>
    </w:lvl>
    <w:lvl w:ilvl="2">
      <w:start w:val="1"/>
      <w:numFmt w:val="bullet"/>
      <w:lvlText w:val="▪"/>
      <w:lvlJc w:val="left"/>
      <w:pPr>
        <w:tabs>
          <w:tab w:val="num" w:pos="1440"/>
        </w:tabs>
        <w:ind w:left="1440" w:hanging="360"/>
      </w:pPr>
      <w:rPr>
        <w:rFonts w:ascii="OpenSymbol" w:hAnsi="Open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sz w:val="22"/>
        <w:szCs w:val="22"/>
      </w:rPr>
    </w:lvl>
    <w:lvl w:ilvl="5">
      <w:start w:val="1"/>
      <w:numFmt w:val="bullet"/>
      <w:lvlText w:val="▪"/>
      <w:lvlJc w:val="left"/>
      <w:pPr>
        <w:tabs>
          <w:tab w:val="num" w:pos="2520"/>
        </w:tabs>
        <w:ind w:left="2520" w:hanging="360"/>
      </w:pPr>
      <w:rPr>
        <w:rFonts w:ascii="OpenSymbol" w:hAnsi="Open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sz w:val="22"/>
        <w:szCs w:val="22"/>
      </w:rPr>
    </w:lvl>
    <w:lvl w:ilvl="8">
      <w:start w:val="1"/>
      <w:numFmt w:val="bullet"/>
      <w:lvlText w:val="▪"/>
      <w:lvlJc w:val="left"/>
      <w:pPr>
        <w:tabs>
          <w:tab w:val="num" w:pos="3600"/>
        </w:tabs>
        <w:ind w:left="3600" w:hanging="360"/>
      </w:pPr>
      <w:rPr>
        <w:rFonts w:ascii="OpenSymbol" w:hAnsi="OpenSymbol" w:cs="OpenSymbol"/>
        <w:sz w:val="22"/>
        <w:szCs w:val="22"/>
      </w:rPr>
    </w:lvl>
  </w:abstractNum>
  <w:abstractNum w:abstractNumId="1" w15:restartNumberingAfterBreak="0">
    <w:nsid w:val="000318EC"/>
    <w:multiLevelType w:val="hybridMultilevel"/>
    <w:tmpl w:val="5F1E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E002CD"/>
    <w:multiLevelType w:val="hybridMultilevel"/>
    <w:tmpl w:val="0DD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463DA"/>
    <w:multiLevelType w:val="hybridMultilevel"/>
    <w:tmpl w:val="F816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C781D"/>
    <w:multiLevelType w:val="hybridMultilevel"/>
    <w:tmpl w:val="69E8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65F28"/>
    <w:multiLevelType w:val="hybridMultilevel"/>
    <w:tmpl w:val="3476F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77A62"/>
    <w:multiLevelType w:val="hybridMultilevel"/>
    <w:tmpl w:val="B242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F541A0"/>
    <w:multiLevelType w:val="hybridMultilevel"/>
    <w:tmpl w:val="9E58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4A04DC"/>
    <w:multiLevelType w:val="hybridMultilevel"/>
    <w:tmpl w:val="D0BA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2"/>
  </w:num>
  <w:num w:numId="4">
    <w:abstractNumId w:val="14"/>
  </w:num>
  <w:num w:numId="5">
    <w:abstractNumId w:val="9"/>
  </w:num>
  <w:num w:numId="6">
    <w:abstractNumId w:val="18"/>
  </w:num>
  <w:num w:numId="7">
    <w:abstractNumId w:val="21"/>
  </w:num>
  <w:num w:numId="8">
    <w:abstractNumId w:val="13"/>
  </w:num>
  <w:num w:numId="9">
    <w:abstractNumId w:val="2"/>
  </w:num>
  <w:num w:numId="10">
    <w:abstractNumId w:val="3"/>
  </w:num>
  <w:num w:numId="11">
    <w:abstractNumId w:val="17"/>
  </w:num>
  <w:num w:numId="12">
    <w:abstractNumId w:val="19"/>
  </w:num>
  <w:num w:numId="13">
    <w:abstractNumId w:val="5"/>
  </w:num>
  <w:num w:numId="14">
    <w:abstractNumId w:val="23"/>
  </w:num>
  <w:num w:numId="15">
    <w:abstractNumId w:val="8"/>
  </w:num>
  <w:num w:numId="16">
    <w:abstractNumId w:val="15"/>
  </w:num>
  <w:num w:numId="17">
    <w:abstractNumId w:val="10"/>
  </w:num>
  <w:num w:numId="18">
    <w:abstractNumId w:val="6"/>
  </w:num>
  <w:num w:numId="19">
    <w:abstractNumId w:val="11"/>
  </w:num>
  <w:num w:numId="20">
    <w:abstractNumId w:val="7"/>
  </w:num>
  <w:num w:numId="21">
    <w:abstractNumId w:val="0"/>
  </w:num>
  <w:num w:numId="22">
    <w:abstractNumId w:val="4"/>
  </w:num>
  <w:num w:numId="23">
    <w:abstractNumId w:val="20"/>
  </w:num>
  <w:num w:numId="2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09ED"/>
    <w:rsid w:val="00022344"/>
    <w:rsid w:val="00024481"/>
    <w:rsid w:val="0002507E"/>
    <w:rsid w:val="00025F49"/>
    <w:rsid w:val="00026427"/>
    <w:rsid w:val="00026878"/>
    <w:rsid w:val="00026DC7"/>
    <w:rsid w:val="000272F2"/>
    <w:rsid w:val="00031C8A"/>
    <w:rsid w:val="00031D87"/>
    <w:rsid w:val="0003458C"/>
    <w:rsid w:val="00036EB1"/>
    <w:rsid w:val="000400D4"/>
    <w:rsid w:val="0004130A"/>
    <w:rsid w:val="000500AA"/>
    <w:rsid w:val="00052A4F"/>
    <w:rsid w:val="0005365B"/>
    <w:rsid w:val="0005429B"/>
    <w:rsid w:val="00054997"/>
    <w:rsid w:val="00066265"/>
    <w:rsid w:val="00072815"/>
    <w:rsid w:val="00074011"/>
    <w:rsid w:val="000770A4"/>
    <w:rsid w:val="0008011E"/>
    <w:rsid w:val="00080A4B"/>
    <w:rsid w:val="00081779"/>
    <w:rsid w:val="00090643"/>
    <w:rsid w:val="0009081D"/>
    <w:rsid w:val="00096CA5"/>
    <w:rsid w:val="000A4D08"/>
    <w:rsid w:val="000A7B59"/>
    <w:rsid w:val="000B5D5E"/>
    <w:rsid w:val="000B70C3"/>
    <w:rsid w:val="000C1E4C"/>
    <w:rsid w:val="000C48B5"/>
    <w:rsid w:val="000C54AA"/>
    <w:rsid w:val="000C7E15"/>
    <w:rsid w:val="000D1389"/>
    <w:rsid w:val="000D24D4"/>
    <w:rsid w:val="000D36FA"/>
    <w:rsid w:val="000D66FA"/>
    <w:rsid w:val="000E1E46"/>
    <w:rsid w:val="000E25C6"/>
    <w:rsid w:val="000E490D"/>
    <w:rsid w:val="000E4EBD"/>
    <w:rsid w:val="000E5051"/>
    <w:rsid w:val="000E72F2"/>
    <w:rsid w:val="000F4D69"/>
    <w:rsid w:val="000F503C"/>
    <w:rsid w:val="00100DF0"/>
    <w:rsid w:val="0010264D"/>
    <w:rsid w:val="00102BB1"/>
    <w:rsid w:val="00103C17"/>
    <w:rsid w:val="00103EC4"/>
    <w:rsid w:val="00105B94"/>
    <w:rsid w:val="00122186"/>
    <w:rsid w:val="00122F9C"/>
    <w:rsid w:val="0012467B"/>
    <w:rsid w:val="0012552D"/>
    <w:rsid w:val="00126785"/>
    <w:rsid w:val="001304C5"/>
    <w:rsid w:val="00130A99"/>
    <w:rsid w:val="00130AA5"/>
    <w:rsid w:val="0013395A"/>
    <w:rsid w:val="00135D88"/>
    <w:rsid w:val="00143EFF"/>
    <w:rsid w:val="00150A49"/>
    <w:rsid w:val="00150C0B"/>
    <w:rsid w:val="00151078"/>
    <w:rsid w:val="00157912"/>
    <w:rsid w:val="00164ADD"/>
    <w:rsid w:val="00165A8B"/>
    <w:rsid w:val="0017076F"/>
    <w:rsid w:val="00173BCC"/>
    <w:rsid w:val="001753AF"/>
    <w:rsid w:val="00175EFC"/>
    <w:rsid w:val="00181736"/>
    <w:rsid w:val="00182814"/>
    <w:rsid w:val="00182B00"/>
    <w:rsid w:val="00191639"/>
    <w:rsid w:val="001931B1"/>
    <w:rsid w:val="001937F7"/>
    <w:rsid w:val="00195467"/>
    <w:rsid w:val="00197029"/>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51EB"/>
    <w:rsid w:val="002264A9"/>
    <w:rsid w:val="00227657"/>
    <w:rsid w:val="00233675"/>
    <w:rsid w:val="0023414B"/>
    <w:rsid w:val="00237862"/>
    <w:rsid w:val="00237A67"/>
    <w:rsid w:val="002405D9"/>
    <w:rsid w:val="0024580A"/>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28E6"/>
    <w:rsid w:val="002A398D"/>
    <w:rsid w:val="002A4F7D"/>
    <w:rsid w:val="002A5193"/>
    <w:rsid w:val="002A7727"/>
    <w:rsid w:val="002A7FA0"/>
    <w:rsid w:val="002B122F"/>
    <w:rsid w:val="002B30EA"/>
    <w:rsid w:val="002B4DDB"/>
    <w:rsid w:val="002C12C8"/>
    <w:rsid w:val="002C4BD4"/>
    <w:rsid w:val="002C7B4E"/>
    <w:rsid w:val="002D2235"/>
    <w:rsid w:val="002D2545"/>
    <w:rsid w:val="002D3BEB"/>
    <w:rsid w:val="002D3C87"/>
    <w:rsid w:val="002D5EF0"/>
    <w:rsid w:val="002D67B2"/>
    <w:rsid w:val="002E3297"/>
    <w:rsid w:val="002E4717"/>
    <w:rsid w:val="002F07C5"/>
    <w:rsid w:val="00302C57"/>
    <w:rsid w:val="00311732"/>
    <w:rsid w:val="0031279A"/>
    <w:rsid w:val="003140D5"/>
    <w:rsid w:val="00314891"/>
    <w:rsid w:val="00317973"/>
    <w:rsid w:val="003221BC"/>
    <w:rsid w:val="00324B5E"/>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3174"/>
    <w:rsid w:val="003874AD"/>
    <w:rsid w:val="00391427"/>
    <w:rsid w:val="0039186F"/>
    <w:rsid w:val="00392579"/>
    <w:rsid w:val="0039270A"/>
    <w:rsid w:val="0039318C"/>
    <w:rsid w:val="00394022"/>
    <w:rsid w:val="003944B3"/>
    <w:rsid w:val="003A227B"/>
    <w:rsid w:val="003A3FCB"/>
    <w:rsid w:val="003A6134"/>
    <w:rsid w:val="003A6379"/>
    <w:rsid w:val="003A6ABD"/>
    <w:rsid w:val="003A776F"/>
    <w:rsid w:val="003A7B91"/>
    <w:rsid w:val="003A7F93"/>
    <w:rsid w:val="003B124C"/>
    <w:rsid w:val="003B3D32"/>
    <w:rsid w:val="003B5C23"/>
    <w:rsid w:val="003C2BD3"/>
    <w:rsid w:val="003C356F"/>
    <w:rsid w:val="003C6505"/>
    <w:rsid w:val="003D0166"/>
    <w:rsid w:val="003D02AB"/>
    <w:rsid w:val="003D1FE5"/>
    <w:rsid w:val="003D246E"/>
    <w:rsid w:val="003D487D"/>
    <w:rsid w:val="003D50D1"/>
    <w:rsid w:val="003D79EB"/>
    <w:rsid w:val="003E462C"/>
    <w:rsid w:val="003F59FA"/>
    <w:rsid w:val="0040037B"/>
    <w:rsid w:val="00400C99"/>
    <w:rsid w:val="00401295"/>
    <w:rsid w:val="004025FE"/>
    <w:rsid w:val="004049DD"/>
    <w:rsid w:val="00404F27"/>
    <w:rsid w:val="00415CAE"/>
    <w:rsid w:val="004163BB"/>
    <w:rsid w:val="00416BFF"/>
    <w:rsid w:val="00426887"/>
    <w:rsid w:val="00427847"/>
    <w:rsid w:val="00427854"/>
    <w:rsid w:val="00427AE9"/>
    <w:rsid w:val="00430DBD"/>
    <w:rsid w:val="0044607F"/>
    <w:rsid w:val="00447DD1"/>
    <w:rsid w:val="00450128"/>
    <w:rsid w:val="00451388"/>
    <w:rsid w:val="00457EBA"/>
    <w:rsid w:val="0046058D"/>
    <w:rsid w:val="00460A67"/>
    <w:rsid w:val="004622A2"/>
    <w:rsid w:val="00470A7F"/>
    <w:rsid w:val="0047603E"/>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1967"/>
    <w:rsid w:val="004C417D"/>
    <w:rsid w:val="004C6F02"/>
    <w:rsid w:val="004C78C2"/>
    <w:rsid w:val="004C7B80"/>
    <w:rsid w:val="004D01B3"/>
    <w:rsid w:val="004D0599"/>
    <w:rsid w:val="004D2B12"/>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5528"/>
    <w:rsid w:val="005469CA"/>
    <w:rsid w:val="00554559"/>
    <w:rsid w:val="00554BDF"/>
    <w:rsid w:val="0055608C"/>
    <w:rsid w:val="00562404"/>
    <w:rsid w:val="0056333E"/>
    <w:rsid w:val="005633F3"/>
    <w:rsid w:val="005664C1"/>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2384"/>
    <w:rsid w:val="00613F61"/>
    <w:rsid w:val="0061423A"/>
    <w:rsid w:val="00621CB3"/>
    <w:rsid w:val="0062443D"/>
    <w:rsid w:val="006262EE"/>
    <w:rsid w:val="00630629"/>
    <w:rsid w:val="00634CDB"/>
    <w:rsid w:val="00634FA2"/>
    <w:rsid w:val="0064254C"/>
    <w:rsid w:val="00645413"/>
    <w:rsid w:val="00646868"/>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2E93"/>
    <w:rsid w:val="0068428C"/>
    <w:rsid w:val="006866E5"/>
    <w:rsid w:val="00687591"/>
    <w:rsid w:val="00687EA1"/>
    <w:rsid w:val="00690496"/>
    <w:rsid w:val="006906C7"/>
    <w:rsid w:val="00694F8E"/>
    <w:rsid w:val="006954B7"/>
    <w:rsid w:val="00696BAC"/>
    <w:rsid w:val="006B0172"/>
    <w:rsid w:val="006B5AAB"/>
    <w:rsid w:val="006B62C6"/>
    <w:rsid w:val="006B7D54"/>
    <w:rsid w:val="006C3D41"/>
    <w:rsid w:val="006C46C2"/>
    <w:rsid w:val="006C6A3C"/>
    <w:rsid w:val="006D0CBC"/>
    <w:rsid w:val="006D28C2"/>
    <w:rsid w:val="006D46B0"/>
    <w:rsid w:val="006D5DFC"/>
    <w:rsid w:val="006D6FA8"/>
    <w:rsid w:val="006D75C6"/>
    <w:rsid w:val="006D775C"/>
    <w:rsid w:val="006D79B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51E8A"/>
    <w:rsid w:val="0075400D"/>
    <w:rsid w:val="00760D62"/>
    <w:rsid w:val="00761C49"/>
    <w:rsid w:val="00765B2B"/>
    <w:rsid w:val="0077520F"/>
    <w:rsid w:val="0077568C"/>
    <w:rsid w:val="0078239E"/>
    <w:rsid w:val="00783091"/>
    <w:rsid w:val="00787EDC"/>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459B"/>
    <w:rsid w:val="007D533F"/>
    <w:rsid w:val="007E3299"/>
    <w:rsid w:val="007E3F2A"/>
    <w:rsid w:val="007E568E"/>
    <w:rsid w:val="007E61EC"/>
    <w:rsid w:val="007E7218"/>
    <w:rsid w:val="007F2C03"/>
    <w:rsid w:val="00801D9A"/>
    <w:rsid w:val="00807653"/>
    <w:rsid w:val="00810826"/>
    <w:rsid w:val="008130FF"/>
    <w:rsid w:val="00816C6F"/>
    <w:rsid w:val="0081792D"/>
    <w:rsid w:val="00825642"/>
    <w:rsid w:val="00831F69"/>
    <w:rsid w:val="00834B46"/>
    <w:rsid w:val="0084005F"/>
    <w:rsid w:val="00840ECF"/>
    <w:rsid w:val="008425BE"/>
    <w:rsid w:val="00845874"/>
    <w:rsid w:val="00847445"/>
    <w:rsid w:val="00847CE1"/>
    <w:rsid w:val="00857D43"/>
    <w:rsid w:val="0086636E"/>
    <w:rsid w:val="00867472"/>
    <w:rsid w:val="00867D9D"/>
    <w:rsid w:val="00873A15"/>
    <w:rsid w:val="00875E37"/>
    <w:rsid w:val="00877B51"/>
    <w:rsid w:val="0088046B"/>
    <w:rsid w:val="00881972"/>
    <w:rsid w:val="00882848"/>
    <w:rsid w:val="0088335A"/>
    <w:rsid w:val="00891CFE"/>
    <w:rsid w:val="008956B1"/>
    <w:rsid w:val="00895E9B"/>
    <w:rsid w:val="00896DB3"/>
    <w:rsid w:val="008A39D5"/>
    <w:rsid w:val="008A6B37"/>
    <w:rsid w:val="008B00D0"/>
    <w:rsid w:val="008B1AB4"/>
    <w:rsid w:val="008B2184"/>
    <w:rsid w:val="008B69FC"/>
    <w:rsid w:val="008C0B5E"/>
    <w:rsid w:val="008C1FBD"/>
    <w:rsid w:val="008C32ED"/>
    <w:rsid w:val="008C3939"/>
    <w:rsid w:val="008C40F7"/>
    <w:rsid w:val="008C5C99"/>
    <w:rsid w:val="008D5220"/>
    <w:rsid w:val="008D5E68"/>
    <w:rsid w:val="008E0F3D"/>
    <w:rsid w:val="008E28BE"/>
    <w:rsid w:val="008E56B9"/>
    <w:rsid w:val="008F3437"/>
    <w:rsid w:val="008F4ED8"/>
    <w:rsid w:val="008F539A"/>
    <w:rsid w:val="0090086B"/>
    <w:rsid w:val="009009C9"/>
    <w:rsid w:val="00901C3B"/>
    <w:rsid w:val="00902733"/>
    <w:rsid w:val="00905687"/>
    <w:rsid w:val="009075D6"/>
    <w:rsid w:val="00913F00"/>
    <w:rsid w:val="009154F2"/>
    <w:rsid w:val="009212AF"/>
    <w:rsid w:val="00921AC4"/>
    <w:rsid w:val="00927FDF"/>
    <w:rsid w:val="00930D74"/>
    <w:rsid w:val="009312C1"/>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2A72"/>
    <w:rsid w:val="00973E22"/>
    <w:rsid w:val="00974E50"/>
    <w:rsid w:val="00974F04"/>
    <w:rsid w:val="00980A24"/>
    <w:rsid w:val="00982404"/>
    <w:rsid w:val="009861EF"/>
    <w:rsid w:val="0098690D"/>
    <w:rsid w:val="00990189"/>
    <w:rsid w:val="00992D0A"/>
    <w:rsid w:val="00993FEA"/>
    <w:rsid w:val="009961B7"/>
    <w:rsid w:val="0099632C"/>
    <w:rsid w:val="009A1E6B"/>
    <w:rsid w:val="009A2DB4"/>
    <w:rsid w:val="009A3A13"/>
    <w:rsid w:val="009A3E6D"/>
    <w:rsid w:val="009A4247"/>
    <w:rsid w:val="009A670D"/>
    <w:rsid w:val="009A7E0A"/>
    <w:rsid w:val="009B036E"/>
    <w:rsid w:val="009B1071"/>
    <w:rsid w:val="009B725E"/>
    <w:rsid w:val="009C39A6"/>
    <w:rsid w:val="009C3F42"/>
    <w:rsid w:val="009C64BF"/>
    <w:rsid w:val="009D2B1F"/>
    <w:rsid w:val="009D2DEA"/>
    <w:rsid w:val="009E2B81"/>
    <w:rsid w:val="009E76E6"/>
    <w:rsid w:val="009F08EC"/>
    <w:rsid w:val="009F5D0D"/>
    <w:rsid w:val="009F6DE8"/>
    <w:rsid w:val="00A02E1A"/>
    <w:rsid w:val="00A12515"/>
    <w:rsid w:val="00A14ECB"/>
    <w:rsid w:val="00A162E3"/>
    <w:rsid w:val="00A26EFB"/>
    <w:rsid w:val="00A31EE4"/>
    <w:rsid w:val="00A32ACE"/>
    <w:rsid w:val="00A33D3C"/>
    <w:rsid w:val="00A4463E"/>
    <w:rsid w:val="00A45E9F"/>
    <w:rsid w:val="00A50621"/>
    <w:rsid w:val="00A6020F"/>
    <w:rsid w:val="00A62A9E"/>
    <w:rsid w:val="00A66A79"/>
    <w:rsid w:val="00A66C3D"/>
    <w:rsid w:val="00A66CDF"/>
    <w:rsid w:val="00A73980"/>
    <w:rsid w:val="00A741C5"/>
    <w:rsid w:val="00A77E8D"/>
    <w:rsid w:val="00A85094"/>
    <w:rsid w:val="00A863D8"/>
    <w:rsid w:val="00A91FE4"/>
    <w:rsid w:val="00A936C0"/>
    <w:rsid w:val="00A95FCA"/>
    <w:rsid w:val="00A9754D"/>
    <w:rsid w:val="00A97CE4"/>
    <w:rsid w:val="00AA0531"/>
    <w:rsid w:val="00AA1922"/>
    <w:rsid w:val="00AA35D6"/>
    <w:rsid w:val="00AA66DF"/>
    <w:rsid w:val="00AB03B5"/>
    <w:rsid w:val="00AB2063"/>
    <w:rsid w:val="00AB43A4"/>
    <w:rsid w:val="00AB6FCF"/>
    <w:rsid w:val="00AC00E7"/>
    <w:rsid w:val="00AC2761"/>
    <w:rsid w:val="00AC2B63"/>
    <w:rsid w:val="00AC32D3"/>
    <w:rsid w:val="00AC39B8"/>
    <w:rsid w:val="00AD5EEA"/>
    <w:rsid w:val="00AE1F7B"/>
    <w:rsid w:val="00AF718C"/>
    <w:rsid w:val="00B0014A"/>
    <w:rsid w:val="00B0090C"/>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5F8F"/>
    <w:rsid w:val="00B47E52"/>
    <w:rsid w:val="00B53B47"/>
    <w:rsid w:val="00B56468"/>
    <w:rsid w:val="00B60156"/>
    <w:rsid w:val="00B61D98"/>
    <w:rsid w:val="00B63907"/>
    <w:rsid w:val="00B64064"/>
    <w:rsid w:val="00B70AD0"/>
    <w:rsid w:val="00B75992"/>
    <w:rsid w:val="00B76053"/>
    <w:rsid w:val="00B811BB"/>
    <w:rsid w:val="00B8159C"/>
    <w:rsid w:val="00B8247E"/>
    <w:rsid w:val="00B83145"/>
    <w:rsid w:val="00B85756"/>
    <w:rsid w:val="00B9316B"/>
    <w:rsid w:val="00B94189"/>
    <w:rsid w:val="00BA46E6"/>
    <w:rsid w:val="00BA62F0"/>
    <w:rsid w:val="00BB0B85"/>
    <w:rsid w:val="00BB3E31"/>
    <w:rsid w:val="00BB689B"/>
    <w:rsid w:val="00BC160F"/>
    <w:rsid w:val="00BC224C"/>
    <w:rsid w:val="00BC32CA"/>
    <w:rsid w:val="00BC531F"/>
    <w:rsid w:val="00BE26C2"/>
    <w:rsid w:val="00BF08EC"/>
    <w:rsid w:val="00BF0F42"/>
    <w:rsid w:val="00BF0F5F"/>
    <w:rsid w:val="00BF40CA"/>
    <w:rsid w:val="00BF4BD1"/>
    <w:rsid w:val="00C00268"/>
    <w:rsid w:val="00C03B64"/>
    <w:rsid w:val="00C14584"/>
    <w:rsid w:val="00C1786E"/>
    <w:rsid w:val="00C30456"/>
    <w:rsid w:val="00C356E3"/>
    <w:rsid w:val="00C44A5C"/>
    <w:rsid w:val="00C54CEF"/>
    <w:rsid w:val="00C6061A"/>
    <w:rsid w:val="00C65887"/>
    <w:rsid w:val="00C7048D"/>
    <w:rsid w:val="00C70E22"/>
    <w:rsid w:val="00C70F0E"/>
    <w:rsid w:val="00C711F6"/>
    <w:rsid w:val="00C71B35"/>
    <w:rsid w:val="00C733C7"/>
    <w:rsid w:val="00C760F2"/>
    <w:rsid w:val="00C80A9A"/>
    <w:rsid w:val="00C81257"/>
    <w:rsid w:val="00C8148B"/>
    <w:rsid w:val="00C826B7"/>
    <w:rsid w:val="00C82B39"/>
    <w:rsid w:val="00C8344B"/>
    <w:rsid w:val="00C97B70"/>
    <w:rsid w:val="00CA2EB2"/>
    <w:rsid w:val="00CA7C92"/>
    <w:rsid w:val="00CB5A83"/>
    <w:rsid w:val="00CB6778"/>
    <w:rsid w:val="00CC0D38"/>
    <w:rsid w:val="00CC1237"/>
    <w:rsid w:val="00CC38FA"/>
    <w:rsid w:val="00CC4177"/>
    <w:rsid w:val="00CC5CEA"/>
    <w:rsid w:val="00CD26D0"/>
    <w:rsid w:val="00CD2CA3"/>
    <w:rsid w:val="00CD3665"/>
    <w:rsid w:val="00CD5AB9"/>
    <w:rsid w:val="00CD753A"/>
    <w:rsid w:val="00CE79DD"/>
    <w:rsid w:val="00CF24C0"/>
    <w:rsid w:val="00CF4ED7"/>
    <w:rsid w:val="00CF53E0"/>
    <w:rsid w:val="00CF6C84"/>
    <w:rsid w:val="00CF79AF"/>
    <w:rsid w:val="00CF7E60"/>
    <w:rsid w:val="00D01B98"/>
    <w:rsid w:val="00D03E65"/>
    <w:rsid w:val="00D06370"/>
    <w:rsid w:val="00D06A96"/>
    <w:rsid w:val="00D1055C"/>
    <w:rsid w:val="00D15AEE"/>
    <w:rsid w:val="00D25495"/>
    <w:rsid w:val="00D309C2"/>
    <w:rsid w:val="00D3441B"/>
    <w:rsid w:val="00D4052D"/>
    <w:rsid w:val="00D43924"/>
    <w:rsid w:val="00D44507"/>
    <w:rsid w:val="00D539D3"/>
    <w:rsid w:val="00D57A09"/>
    <w:rsid w:val="00D601E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10BF"/>
    <w:rsid w:val="00E12E8E"/>
    <w:rsid w:val="00E16DD9"/>
    <w:rsid w:val="00E172A4"/>
    <w:rsid w:val="00E263EC"/>
    <w:rsid w:val="00E26529"/>
    <w:rsid w:val="00E26F8F"/>
    <w:rsid w:val="00E30264"/>
    <w:rsid w:val="00E33C53"/>
    <w:rsid w:val="00E42EAF"/>
    <w:rsid w:val="00E44532"/>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2251"/>
    <w:rsid w:val="00E9432D"/>
    <w:rsid w:val="00EA3DFF"/>
    <w:rsid w:val="00EA42E6"/>
    <w:rsid w:val="00EA4BA6"/>
    <w:rsid w:val="00EA6FA5"/>
    <w:rsid w:val="00EB178B"/>
    <w:rsid w:val="00EB17D3"/>
    <w:rsid w:val="00EB6C92"/>
    <w:rsid w:val="00EC5006"/>
    <w:rsid w:val="00EC515F"/>
    <w:rsid w:val="00ED3DB2"/>
    <w:rsid w:val="00ED5A98"/>
    <w:rsid w:val="00ED5D47"/>
    <w:rsid w:val="00ED6EBB"/>
    <w:rsid w:val="00ED7212"/>
    <w:rsid w:val="00ED7BD9"/>
    <w:rsid w:val="00EE4D44"/>
    <w:rsid w:val="00EE4E9C"/>
    <w:rsid w:val="00EE7AF3"/>
    <w:rsid w:val="00EF013C"/>
    <w:rsid w:val="00EF03B9"/>
    <w:rsid w:val="00EF14F8"/>
    <w:rsid w:val="00EF5EFC"/>
    <w:rsid w:val="00EF63DF"/>
    <w:rsid w:val="00EF6DB2"/>
    <w:rsid w:val="00F003B0"/>
    <w:rsid w:val="00F00618"/>
    <w:rsid w:val="00F0107E"/>
    <w:rsid w:val="00F01A79"/>
    <w:rsid w:val="00F05466"/>
    <w:rsid w:val="00F0686C"/>
    <w:rsid w:val="00F0772F"/>
    <w:rsid w:val="00F11944"/>
    <w:rsid w:val="00F12403"/>
    <w:rsid w:val="00F14634"/>
    <w:rsid w:val="00F14D09"/>
    <w:rsid w:val="00F16272"/>
    <w:rsid w:val="00F206D1"/>
    <w:rsid w:val="00F20D3F"/>
    <w:rsid w:val="00F232D0"/>
    <w:rsid w:val="00F26BBD"/>
    <w:rsid w:val="00F27D8C"/>
    <w:rsid w:val="00F305B2"/>
    <w:rsid w:val="00F319D6"/>
    <w:rsid w:val="00F31F1F"/>
    <w:rsid w:val="00F335C1"/>
    <w:rsid w:val="00F33FDC"/>
    <w:rsid w:val="00F34084"/>
    <w:rsid w:val="00F341EB"/>
    <w:rsid w:val="00F35949"/>
    <w:rsid w:val="00F36E87"/>
    <w:rsid w:val="00F40290"/>
    <w:rsid w:val="00F60041"/>
    <w:rsid w:val="00F615E4"/>
    <w:rsid w:val="00F63AA6"/>
    <w:rsid w:val="00F64C3F"/>
    <w:rsid w:val="00F65DA7"/>
    <w:rsid w:val="00F71E53"/>
    <w:rsid w:val="00F74826"/>
    <w:rsid w:val="00F7588E"/>
    <w:rsid w:val="00F80C9F"/>
    <w:rsid w:val="00F82A8E"/>
    <w:rsid w:val="00F840D1"/>
    <w:rsid w:val="00F843BF"/>
    <w:rsid w:val="00F86BE3"/>
    <w:rsid w:val="00F96F61"/>
    <w:rsid w:val="00FA1031"/>
    <w:rsid w:val="00FA39EA"/>
    <w:rsid w:val="00FA468F"/>
    <w:rsid w:val="00FB43D7"/>
    <w:rsid w:val="00FB48C5"/>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8417"/>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 w:type="paragraph" w:styleId="BodyText">
    <w:name w:val="Body Text"/>
    <w:basedOn w:val="Normal"/>
    <w:link w:val="BodyTextChar"/>
    <w:rsid w:val="00B0090C"/>
    <w:pPr>
      <w:widowControl w:val="0"/>
      <w:suppressAutoHyphens/>
      <w:spacing w:after="140" w:line="288" w:lineRule="auto"/>
    </w:pPr>
    <w:rPr>
      <w:rFonts w:ascii="Liberation Serif" w:eastAsia="SimSun" w:hAnsi="Liberation Serif" w:cs="Mangal"/>
      <w:kern w:val="1"/>
      <w:lang w:eastAsia="zh-CN" w:bidi="hi-IN"/>
    </w:rPr>
  </w:style>
  <w:style w:type="character" w:customStyle="1" w:styleId="BodyTextChar">
    <w:name w:val="Body Text Char"/>
    <w:basedOn w:val="DefaultParagraphFont"/>
    <w:link w:val="BodyText"/>
    <w:rsid w:val="00B0090C"/>
    <w:rPr>
      <w:rFonts w:ascii="Liberation Serif" w:eastAsia="SimSun" w:hAnsi="Liberation Serif"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69F3D5EA-0652-4980-A525-A3779041A132}"/>
</file>

<file path=customXml/itemProps2.xml><?xml version="1.0" encoding="utf-8"?>
<ds:datastoreItem xmlns:ds="http://schemas.openxmlformats.org/officeDocument/2006/customXml" ds:itemID="{5CDA1861-7E2A-4147-8C6E-A3562881C1AD}"/>
</file>

<file path=customXml/itemProps3.xml><?xml version="1.0" encoding="utf-8"?>
<ds:datastoreItem xmlns:ds="http://schemas.openxmlformats.org/officeDocument/2006/customXml" ds:itemID="{57CF472D-3A4E-44F7-90C9-E1241E0B7593}"/>
</file>

<file path=docProps/app.xml><?xml version="1.0" encoding="utf-8"?>
<Properties xmlns="http://schemas.openxmlformats.org/officeDocument/2006/extended-properties" xmlns:vt="http://schemas.openxmlformats.org/officeDocument/2006/docPropsVTypes">
  <Template>Normal.dotm</Template>
  <TotalTime>1</TotalTime>
  <Pages>6</Pages>
  <Words>2510</Words>
  <Characters>13265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15744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2018-09-06T16:29:00Z</dcterms:created>
  <dcterms:modified xsi:type="dcterms:W3CDTF">2018-09-06T16:29:00Z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