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  <w:r w:rsidRPr="009E4D99">
        <w:rPr>
          <w:rFonts w:cs="Times-Bold"/>
          <w:b/>
          <w:bCs/>
          <w:color w:val="008100"/>
          <w:sz w:val="28"/>
          <w:szCs w:val="28"/>
        </w:rPr>
        <w:t>Girdwood Trails Committee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jc w:val="center"/>
        <w:rPr>
          <w:rFonts w:cs="Times-Bold"/>
          <w:b/>
          <w:bCs/>
          <w:color w:val="008100"/>
          <w:sz w:val="28"/>
          <w:szCs w:val="28"/>
        </w:rPr>
      </w:pPr>
      <w:r w:rsidRPr="009E4D99">
        <w:rPr>
          <w:rFonts w:cs="Times-Bold"/>
          <w:b/>
          <w:bCs/>
          <w:color w:val="008100"/>
          <w:sz w:val="28"/>
          <w:szCs w:val="28"/>
        </w:rPr>
        <w:t>Operating Procedures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 w:rsidRPr="009E4D99">
        <w:rPr>
          <w:rFonts w:ascii="Times-Bold" w:hAnsi="Times-Bold" w:cs="Times-Bold"/>
          <w:color w:val="000000"/>
          <w:sz w:val="28"/>
          <w:szCs w:val="24"/>
        </w:rPr>
        <w:t>The Girdwood Trails Committee (GTC) advocates for, protects, and maintains all trails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in the Girdwood valley. The GTC reports to the </w:t>
      </w:r>
      <w:smartTag w:uri="urn:schemas-microsoft-com:office:smarttags" w:element="PersonName">
        <w:r w:rsidRPr="009E4D99">
          <w:rPr>
            <w:rFonts w:ascii="Times-Bold" w:hAnsi="Times-Bold" w:cs="Times-Bold"/>
            <w:color w:val="000000"/>
            <w:sz w:val="28"/>
            <w:szCs w:val="24"/>
          </w:rPr>
          <w:t>Girdwood Board of Supervisors</w:t>
        </w:r>
      </w:smartTag>
      <w:r w:rsidRPr="009E4D99">
        <w:rPr>
          <w:rFonts w:ascii="Times-Bold" w:hAnsi="Times-Bold" w:cs="Times-Bold"/>
          <w:color w:val="000000"/>
          <w:sz w:val="28"/>
          <w:szCs w:val="24"/>
        </w:rPr>
        <w:t>.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  <w:r w:rsidRPr="009E4D99">
        <w:rPr>
          <w:rFonts w:ascii="Times-Bold" w:hAnsi="Times-Bold" w:cs="Times-Bold"/>
          <w:b/>
          <w:bCs/>
          <w:color w:val="000000"/>
          <w:sz w:val="28"/>
          <w:szCs w:val="24"/>
        </w:rPr>
        <w:t>I. Meetings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Regular meetings are held the first Tuesday of each month, unless a </w:t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       </w:t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 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national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9E4D99">
        <w:rPr>
          <w:rFonts w:ascii="Times-Bold" w:hAnsi="Times-Bold" w:cs="Times-Bold"/>
          <w:color w:val="000000"/>
          <w:sz w:val="28"/>
          <w:szCs w:val="24"/>
        </w:rPr>
        <w:t>holiday or other important event conflicts.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• Meetings are open to all interested people.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• A previously published agenda is followed at each meeting.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The chair, vice-chair, or designee leads the meeting; the secretary or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designee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9E4D99">
        <w:rPr>
          <w:rFonts w:ascii="Times-Bold" w:hAnsi="Times-Bold" w:cs="Times-Bold"/>
          <w:color w:val="000000"/>
          <w:sz w:val="28"/>
          <w:szCs w:val="24"/>
        </w:rPr>
        <w:t>takes and publishes minutes of the meeting.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Format is an open forum; Robert’s Rules of Order will be followed </w:t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</w:t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 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when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9E4D99">
        <w:rPr>
          <w:rFonts w:ascii="Times-Bold" w:hAnsi="Times-Bold" w:cs="Times-Bold"/>
          <w:color w:val="000000"/>
          <w:sz w:val="28"/>
          <w:szCs w:val="24"/>
        </w:rPr>
        <w:t>necessary.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  <w:r w:rsidRPr="009E4D99">
        <w:rPr>
          <w:rFonts w:ascii="Times-Bold" w:hAnsi="Times-Bold" w:cs="Times-Bold"/>
          <w:b/>
          <w:bCs/>
          <w:color w:val="000000"/>
          <w:sz w:val="28"/>
          <w:szCs w:val="24"/>
        </w:rPr>
        <w:t>II. Voting Membership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Voting members are defined as Girdwood residents or property 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 xml:space="preserve">          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owners who have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BB4D80">
        <w:rPr>
          <w:rFonts w:ascii="Times-Bold" w:hAnsi="Times-Bold" w:cs="Times-Bold"/>
          <w:color w:val="000000"/>
          <w:sz w:val="28"/>
          <w:szCs w:val="24"/>
        </w:rPr>
        <w:t>attended one or more meetings in the last 12</w:t>
      </w:r>
      <w:r w:rsidRPr="00BB4D80">
        <w:rPr>
          <w:rFonts w:ascii="Times-Bold" w:hAnsi="Times-Bold" w:cs="Times-Bold"/>
          <w:color w:val="000000"/>
          <w:sz w:val="28"/>
          <w:szCs w:val="24"/>
        </w:rPr>
        <w:tab/>
      </w:r>
      <w:r w:rsidRPr="00BB4D80">
        <w:rPr>
          <w:rFonts w:ascii="Times-Bold" w:hAnsi="Times-Bold" w:cs="Times-Bold"/>
          <w:color w:val="000000"/>
          <w:sz w:val="28"/>
          <w:szCs w:val="24"/>
        </w:rPr>
        <w:tab/>
      </w:r>
      <w:r w:rsidRPr="00BB4D80">
        <w:rPr>
          <w:rFonts w:ascii="Times-Bold" w:hAnsi="Times-Bold" w:cs="Times-Bold"/>
          <w:color w:val="000000"/>
          <w:sz w:val="28"/>
          <w:szCs w:val="24"/>
        </w:rPr>
        <w:tab/>
        <w:t>months.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  <w:r w:rsidRPr="009E4D99">
        <w:rPr>
          <w:rFonts w:ascii="Times-Bold" w:hAnsi="Times-Bold" w:cs="Times-Bold"/>
          <w:b/>
          <w:bCs/>
          <w:color w:val="000000"/>
          <w:sz w:val="28"/>
          <w:szCs w:val="24"/>
        </w:rPr>
        <w:t>III. Elections and Officers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• The GTC off</w:t>
      </w:r>
      <w:r>
        <w:rPr>
          <w:rFonts w:ascii="Times-Bold" w:hAnsi="Times-Bold" w:cs="Times-Bold"/>
          <w:color w:val="000000"/>
          <w:sz w:val="28"/>
          <w:szCs w:val="24"/>
        </w:rPr>
        <w:t>icers are chair, vice-chair,</w:t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 secretary</w:t>
      </w:r>
      <w:r>
        <w:rPr>
          <w:rFonts w:ascii="Times-Bold" w:hAnsi="Times-Bold" w:cs="Times-Bold"/>
          <w:color w:val="000000"/>
          <w:sz w:val="28"/>
          <w:szCs w:val="24"/>
        </w:rPr>
        <w:t xml:space="preserve">, and </w:t>
      </w:r>
      <w:r w:rsidRPr="00BB4D80">
        <w:rPr>
          <w:rFonts w:ascii="Times-Bold" w:hAnsi="Times-Bold" w:cs="Times-Bold"/>
          <w:color w:val="000000"/>
          <w:sz w:val="28"/>
          <w:szCs w:val="24"/>
        </w:rPr>
        <w:t>treasurer.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• Elections are held once a calendar year, preferably in January.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  <w:r w:rsidRPr="009E4D99">
        <w:rPr>
          <w:rFonts w:ascii="Times-Bold" w:hAnsi="Times-Bold" w:cs="Times-Bold"/>
          <w:b/>
          <w:bCs/>
          <w:color w:val="000000"/>
          <w:sz w:val="28"/>
          <w:szCs w:val="24"/>
        </w:rPr>
        <w:t>IV. Funds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Per agreement, committee money is independently held with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  <w:t xml:space="preserve"> 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Girdwood, Inc.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 xml:space="preserve">• The Parks and Recreation employee or Committee Chair may </w:t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</w: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request funds from</w:t>
      </w:r>
      <w:r>
        <w:rPr>
          <w:rFonts w:ascii="Times-Bold" w:hAnsi="Times-Bold" w:cs="Times-Bold"/>
          <w:color w:val="000000"/>
          <w:sz w:val="28"/>
          <w:szCs w:val="24"/>
        </w:rPr>
        <w:t xml:space="preserve"> </w:t>
      </w:r>
      <w:r w:rsidRPr="009E4D99">
        <w:rPr>
          <w:rFonts w:ascii="Times-Bold" w:hAnsi="Times-Bold" w:cs="Times-Bold"/>
          <w:color w:val="000000"/>
          <w:sz w:val="28"/>
          <w:szCs w:val="24"/>
        </w:rPr>
        <w:t>Girdwood, Inc.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8"/>
          <w:szCs w:val="24"/>
        </w:rPr>
      </w:pPr>
      <w:r w:rsidRPr="009E4D99">
        <w:rPr>
          <w:rFonts w:ascii="Times-Bold" w:hAnsi="Times-Bold" w:cs="Times-Bold"/>
          <w:b/>
          <w:bCs/>
          <w:color w:val="000000"/>
          <w:sz w:val="28"/>
          <w:szCs w:val="24"/>
        </w:rPr>
        <w:t>V. Modifications to This Document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24"/>
        </w:rPr>
      </w:pPr>
      <w:r>
        <w:rPr>
          <w:rFonts w:ascii="Times-Bold" w:hAnsi="Times-Bold" w:cs="Times-Bold"/>
          <w:color w:val="000000"/>
          <w:sz w:val="28"/>
          <w:szCs w:val="24"/>
        </w:rPr>
        <w:tab/>
      </w:r>
      <w:r w:rsidRPr="009E4D99">
        <w:rPr>
          <w:rFonts w:ascii="Times-Bold" w:hAnsi="Times-Bold" w:cs="Times-Bold"/>
          <w:color w:val="000000"/>
          <w:sz w:val="28"/>
          <w:szCs w:val="24"/>
        </w:rPr>
        <w:t>• Voting members may modify this document with a majority vote.</w:t>
      </w: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8"/>
          <w:szCs w:val="18"/>
        </w:rPr>
      </w:pP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  <w:r w:rsidRPr="009E4D99">
        <w:rPr>
          <w:rFonts w:ascii="Times-Bold" w:hAnsi="Times-Bold" w:cs="Times-Bold"/>
          <w:color w:val="000000"/>
          <w:sz w:val="22"/>
          <w:szCs w:val="18"/>
        </w:rPr>
        <w:t>Girdwood Trails Committee</w:t>
      </w:r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9E4D99">
                <w:rPr>
                  <w:rFonts w:ascii="Times-Bold" w:hAnsi="Times-Bold" w:cs="Times-Bold"/>
                  <w:color w:val="000000"/>
                  <w:sz w:val="22"/>
                  <w:szCs w:val="18"/>
                </w:rPr>
                <w:t>PO Box</w:t>
              </w:r>
            </w:smartTag>
          </w:smartTag>
          <w:r w:rsidRPr="009E4D99">
            <w:rPr>
              <w:rFonts w:ascii="Times-Bold" w:hAnsi="Times-Bold" w:cs="Times-Bold"/>
              <w:color w:val="000000"/>
              <w:sz w:val="22"/>
              <w:szCs w:val="18"/>
            </w:rPr>
            <w:t xml:space="preserve"> 1154</w:t>
          </w:r>
        </w:smartTag>
      </w:smartTag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  <w:smartTag w:uri="urn:schemas-microsoft-com:office:smarttags" w:element="place">
        <w:smartTag w:uri="urn:schemas-microsoft-com:office:smarttags" w:element="City">
          <w:r w:rsidRPr="009E4D99">
            <w:rPr>
              <w:rFonts w:ascii="Times-Bold" w:hAnsi="Times-Bold" w:cs="Times-Bold"/>
              <w:color w:val="000000"/>
              <w:sz w:val="22"/>
              <w:szCs w:val="18"/>
            </w:rPr>
            <w:t>Girdwood</w:t>
          </w:r>
        </w:smartTag>
        <w:r w:rsidRPr="009E4D99">
          <w:rPr>
            <w:rFonts w:ascii="Times-Bold" w:hAnsi="Times-Bold" w:cs="Times-Bold"/>
            <w:color w:val="000000"/>
            <w:sz w:val="22"/>
            <w:szCs w:val="18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9E4D99">
              <w:rPr>
                <w:rFonts w:ascii="Times-Bold" w:hAnsi="Times-Bold" w:cs="Times-Bold"/>
                <w:color w:val="000000"/>
                <w:sz w:val="22"/>
                <w:szCs w:val="18"/>
              </w:rPr>
              <w:t>AK</w:t>
            </w:r>
          </w:smartTag>
        </w:smartTag>
        <w:r w:rsidRPr="009E4D99">
          <w:rPr>
            <w:rFonts w:ascii="Times-Bold" w:hAnsi="Times-Bold" w:cs="Times-Bold"/>
            <w:color w:val="000000"/>
            <w:sz w:val="22"/>
            <w:szCs w:val="18"/>
          </w:rPr>
          <w:t xml:space="preserve"> </w:t>
        </w:r>
        <w:smartTag w:uri="urn:schemas-microsoft-com:office:smarttags" w:element="place">
          <w:r w:rsidRPr="009E4D99">
            <w:rPr>
              <w:rFonts w:ascii="Times-Bold" w:hAnsi="Times-Bold" w:cs="Times-Bold"/>
              <w:color w:val="000000"/>
              <w:sz w:val="22"/>
              <w:szCs w:val="18"/>
            </w:rPr>
            <w:t>99587</w:t>
          </w:r>
        </w:smartTag>
      </w:smartTag>
    </w:p>
    <w:p w:rsidR="00F83BCC" w:rsidRPr="009E4D99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</w:p>
    <w:p w:rsidR="00F83BCC" w:rsidRDefault="00F83BCC" w:rsidP="009E4D99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  <w:r w:rsidRPr="009E4D99">
        <w:rPr>
          <w:rFonts w:ascii="Times-Bold" w:hAnsi="Times-Bold" w:cs="Times-Bold"/>
          <w:color w:val="000000"/>
          <w:sz w:val="22"/>
          <w:szCs w:val="18"/>
        </w:rPr>
        <w:t>Adopted April 2008</w:t>
      </w:r>
    </w:p>
    <w:p w:rsidR="00F83BCC" w:rsidRPr="009E4D99" w:rsidRDefault="00F83BCC" w:rsidP="00C41217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color w:val="000000"/>
          <w:sz w:val="22"/>
          <w:szCs w:val="18"/>
        </w:rPr>
      </w:pPr>
      <w:r w:rsidRPr="009E4D99">
        <w:rPr>
          <w:rFonts w:ascii="Times-Bold" w:hAnsi="Times-Bold" w:cs="Times-Bold"/>
          <w:color w:val="000000"/>
          <w:sz w:val="22"/>
          <w:szCs w:val="18"/>
        </w:rPr>
        <w:t>Modified February 2010</w:t>
      </w:r>
      <w:r>
        <w:rPr>
          <w:rFonts w:ascii="Times-Bold" w:hAnsi="Times-Bold" w:cs="Times-Bold"/>
          <w:color w:val="000000"/>
          <w:sz w:val="22"/>
          <w:szCs w:val="18"/>
        </w:rPr>
        <w:t>, September 2014, March 2015</w:t>
      </w:r>
    </w:p>
    <w:sectPr w:rsidR="00F83BCC" w:rsidRPr="009E4D99" w:rsidSect="00551A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D99"/>
    <w:rsid w:val="00205739"/>
    <w:rsid w:val="002B7D90"/>
    <w:rsid w:val="00551AAD"/>
    <w:rsid w:val="008036B5"/>
    <w:rsid w:val="008C5F53"/>
    <w:rsid w:val="009E4D99"/>
    <w:rsid w:val="00A67DA6"/>
    <w:rsid w:val="00B31D43"/>
    <w:rsid w:val="00BB4D80"/>
    <w:rsid w:val="00BF64BE"/>
    <w:rsid w:val="00C41217"/>
    <w:rsid w:val="00D81B29"/>
    <w:rsid w:val="00F8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A6"/>
    <w:pPr>
      <w:spacing w:after="20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A44E456A-F3AB-44B4-865E-52C72CA9D24A}"/>
</file>

<file path=customXml/itemProps2.xml><?xml version="1.0" encoding="utf-8"?>
<ds:datastoreItem xmlns:ds="http://schemas.openxmlformats.org/officeDocument/2006/customXml" ds:itemID="{5C27A1AA-A064-4BF1-9066-8D605E878EA6}"/>
</file>

<file path=customXml/itemProps3.xml><?xml version="1.0" encoding="utf-8"?>
<ds:datastoreItem xmlns:ds="http://schemas.openxmlformats.org/officeDocument/2006/customXml" ds:itemID="{0E60D828-8E26-4BCF-8B65-0301F31323C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Girdwood Trails Committee</dc:title>
  <dc:subject/>
  <dc:creator>Kate Sandberg</dc:creator>
  <cp:keywords/>
  <dc:description/>
  <cp:lastModifiedBy>pwmst</cp:lastModifiedBy>
  <cp:revision>2</cp:revision>
  <cp:lastPrinted>2015-04-17T20:02:00Z</cp:lastPrinted>
  <dcterms:created xsi:type="dcterms:W3CDTF">2015-04-21T23:08:00Z</dcterms:created>
  <dcterms:modified xsi:type="dcterms:W3CDTF">2015-04-21T23:08:00Z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