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99F3C" w14:textId="24764D46" w:rsidR="0062124A" w:rsidRDefault="00576471" w:rsidP="00576471">
      <w:pPr>
        <w:pStyle w:val="NoSpacing"/>
        <w:tabs>
          <w:tab w:val="center" w:pos="5490"/>
          <w:tab w:val="left" w:pos="9822"/>
        </w:tabs>
        <w:rPr>
          <w:sz w:val="12"/>
        </w:rPr>
      </w:pPr>
      <w:bookmarkStart w:id="0" w:name="_GoBack"/>
      <w:bookmarkEnd w:id="0"/>
      <w:r>
        <w:rPr>
          <w:noProof/>
          <w:sz w:val="12"/>
        </w:rPr>
        <w:drawing>
          <wp:anchor distT="0" distB="0" distL="114300" distR="114300" simplePos="0" relativeHeight="251663360" behindDoc="1" locked="0" layoutInCell="1" allowOverlap="1" wp14:anchorId="7DE27C30" wp14:editId="28D96774">
            <wp:simplePos x="0" y="0"/>
            <wp:positionH relativeFrom="column">
              <wp:posOffset>5305245</wp:posOffset>
            </wp:positionH>
            <wp:positionV relativeFrom="page">
              <wp:posOffset>457200</wp:posOffset>
            </wp:positionV>
            <wp:extent cx="1435735" cy="1017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2"/>
        </w:rPr>
        <w:tab/>
      </w:r>
      <w:r w:rsidR="0062124A">
        <w:rPr>
          <w:noProof/>
          <w:sz w:val="12"/>
        </w:rPr>
        <w:drawing>
          <wp:anchor distT="0" distB="0" distL="114300" distR="114300" simplePos="0" relativeHeight="251655168" behindDoc="1" locked="0" layoutInCell="1" allowOverlap="1" wp14:anchorId="509F726A" wp14:editId="0B4C07CD">
            <wp:simplePos x="0" y="0"/>
            <wp:positionH relativeFrom="column">
              <wp:posOffset>304800</wp:posOffset>
            </wp:positionH>
            <wp:positionV relativeFrom="paragraph">
              <wp:posOffset>-156845</wp:posOffset>
            </wp:positionV>
            <wp:extent cx="1085850" cy="1033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F2E53" w14:textId="3762955F" w:rsidR="00576471" w:rsidRDefault="00576471" w:rsidP="00576471">
      <w:pPr>
        <w:pStyle w:val="NoSpacing"/>
        <w:tabs>
          <w:tab w:val="left" w:pos="9822"/>
        </w:tabs>
        <w:rPr>
          <w:sz w:val="12"/>
        </w:rPr>
      </w:pPr>
      <w:r>
        <w:rPr>
          <w:sz w:val="12"/>
        </w:rPr>
        <w:tab/>
      </w:r>
    </w:p>
    <w:p w14:paraId="30C111ED" w14:textId="4F211352" w:rsidR="0062124A" w:rsidRDefault="00576471" w:rsidP="00576471">
      <w:pPr>
        <w:pStyle w:val="NoSpacing"/>
        <w:tabs>
          <w:tab w:val="left" w:pos="9713"/>
        </w:tabs>
        <w:rPr>
          <w:sz w:val="12"/>
        </w:rPr>
      </w:pPr>
      <w:r>
        <w:rPr>
          <w:sz w:val="12"/>
        </w:rPr>
        <w:tab/>
      </w:r>
    </w:p>
    <w:p w14:paraId="26303357" w14:textId="554805B6" w:rsidR="0062124A" w:rsidRPr="00576471" w:rsidRDefault="0062124A" w:rsidP="0037792D">
      <w:pPr>
        <w:pStyle w:val="NoSpacing"/>
        <w:jc w:val="center"/>
        <w:rPr>
          <w:b/>
          <w:bCs/>
          <w:szCs w:val="44"/>
        </w:rPr>
      </w:pPr>
      <w:r w:rsidRPr="00576471">
        <w:rPr>
          <w:b/>
          <w:bCs/>
          <w:szCs w:val="44"/>
        </w:rPr>
        <w:t xml:space="preserve">Municipality of Anchorage </w:t>
      </w:r>
    </w:p>
    <w:p w14:paraId="69E87C91" w14:textId="76ED8DA4" w:rsidR="0062124A" w:rsidRPr="00576471" w:rsidRDefault="00576471" w:rsidP="00576471">
      <w:pPr>
        <w:pStyle w:val="NoSpacing"/>
        <w:tabs>
          <w:tab w:val="center" w:pos="5490"/>
          <w:tab w:val="left" w:pos="9740"/>
        </w:tabs>
        <w:rPr>
          <w:b/>
          <w:bCs/>
          <w:szCs w:val="44"/>
        </w:rPr>
      </w:pPr>
      <w:r>
        <w:rPr>
          <w:b/>
          <w:bCs/>
          <w:szCs w:val="44"/>
        </w:rPr>
        <w:tab/>
      </w:r>
      <w:r w:rsidR="0062124A" w:rsidRPr="00576471">
        <w:rPr>
          <w:b/>
          <w:bCs/>
          <w:szCs w:val="44"/>
        </w:rPr>
        <w:t>Child Care Licensing Program</w:t>
      </w:r>
      <w:r>
        <w:rPr>
          <w:b/>
          <w:bCs/>
          <w:szCs w:val="44"/>
        </w:rPr>
        <w:tab/>
      </w:r>
    </w:p>
    <w:p w14:paraId="501E01F5" w14:textId="31BAEA90" w:rsidR="0062124A" w:rsidRPr="00447257" w:rsidRDefault="0062124A" w:rsidP="0062124A">
      <w:pPr>
        <w:pStyle w:val="NoSpacing"/>
        <w:rPr>
          <w:sz w:val="12"/>
        </w:rPr>
      </w:pPr>
    </w:p>
    <w:p w14:paraId="4F7E2164" w14:textId="026F18E0" w:rsidR="0009558E" w:rsidRDefault="00BB49A6" w:rsidP="0010469F">
      <w:pPr>
        <w:pStyle w:val="Heading1"/>
        <w:jc w:val="center"/>
      </w:pPr>
      <w:r>
        <w:t>CHILD CARE FACILITY PERSONNEL POLICIES CHECKLIST</w:t>
      </w:r>
    </w:p>
    <w:p w14:paraId="34D3CBD3" w14:textId="4E4EDD7F" w:rsidR="00BB49A6" w:rsidRPr="00A104A8" w:rsidRDefault="00BB49A6" w:rsidP="00BB49A6">
      <w:pPr>
        <w:rPr>
          <w:sz w:val="2"/>
        </w:rPr>
      </w:pPr>
    </w:p>
    <w:p w14:paraId="3C3F36F8" w14:textId="52DCE4D5" w:rsidR="00BB49A6" w:rsidRDefault="00BB49A6" w:rsidP="00BB49A6">
      <w:r w:rsidRPr="00BB49A6">
        <w:rPr>
          <w:rStyle w:val="Heading1Char"/>
        </w:rPr>
        <w:t>Facility Name:</w:t>
      </w:r>
      <w:r>
        <w:t>____________________________________________</w:t>
      </w:r>
      <w:r w:rsidR="00821552">
        <w:t>________________________________</w:t>
      </w:r>
    </w:p>
    <w:p w14:paraId="602C8F59" w14:textId="78F325F8" w:rsidR="00CF36D9" w:rsidRDefault="00BB49A6" w:rsidP="00BB49A6">
      <w:r>
        <w:t xml:space="preserve">This form provides the department with information about the facility’s personnel policies. </w:t>
      </w:r>
      <w:r w:rsidR="00CF36D9" w:rsidRPr="00BE5359">
        <w:t xml:space="preserve">Please </w:t>
      </w:r>
      <w:r w:rsidR="00CF36D9">
        <w:t xml:space="preserve">complete this form by checking off each item and indicate the page number where the information is </w:t>
      </w:r>
      <w:r w:rsidR="0062124A">
        <w:t>located and</w:t>
      </w:r>
      <w:r w:rsidR="00CF36D9">
        <w:t xml:space="preserve"> </w:t>
      </w:r>
      <w:r w:rsidR="00CF36D9" w:rsidRPr="00BE5359">
        <w:t xml:space="preserve">submit this form and all applicable attachments to </w:t>
      </w:r>
      <w:r w:rsidR="0062124A">
        <w:t xml:space="preserve">the </w:t>
      </w:r>
      <w:r w:rsidR="00CF36D9" w:rsidRPr="00BE5359">
        <w:t xml:space="preserve">Child Care </w:t>
      </w:r>
      <w:r w:rsidR="0062124A">
        <w:t xml:space="preserve">Licensing (CCL) </w:t>
      </w:r>
      <w:r w:rsidR="00CF36D9" w:rsidRPr="00BE5359">
        <w:t>Program for approval.</w:t>
      </w:r>
    </w:p>
    <w:p w14:paraId="28843F92" w14:textId="67DCA040" w:rsidR="00BB49A6" w:rsidRDefault="00BB49A6" w:rsidP="00BB49A6">
      <w:r>
        <w:t xml:space="preserve">Child care licensing regulations define a “caregiver” as an </w:t>
      </w:r>
      <w:r w:rsidR="0062124A">
        <w:t>a</w:t>
      </w:r>
      <w:r>
        <w:t xml:space="preserve">dministrator, </w:t>
      </w:r>
      <w:r w:rsidR="0062124A">
        <w:t>c</w:t>
      </w:r>
      <w:r>
        <w:t xml:space="preserve">hild </w:t>
      </w:r>
      <w:r w:rsidR="0062124A">
        <w:t>c</w:t>
      </w:r>
      <w:r>
        <w:t xml:space="preserve">are </w:t>
      </w:r>
      <w:r w:rsidR="0062124A">
        <w:t>a</w:t>
      </w:r>
      <w:r>
        <w:t xml:space="preserve">ssociate, employee, student intern, regular parent classroom volunteer, substitute or any other individual in a </w:t>
      </w:r>
      <w:r w:rsidR="004973D5">
        <w:t>c</w:t>
      </w:r>
      <w:r>
        <w:t xml:space="preserve">hild </w:t>
      </w:r>
      <w:r w:rsidR="004973D5">
        <w:t>c</w:t>
      </w:r>
      <w:r>
        <w:t xml:space="preserve">are </w:t>
      </w:r>
      <w:r w:rsidR="004973D5">
        <w:t>f</w:t>
      </w:r>
      <w:r>
        <w:t>acility whose duties include supervision of children with or without compensation.</w:t>
      </w:r>
    </w:p>
    <w:p w14:paraId="74878FA4" w14:textId="77777777" w:rsidR="00BB49A6" w:rsidRDefault="00BB49A6" w:rsidP="00BB49A6">
      <w:pPr>
        <w:pStyle w:val="Heading1"/>
      </w:pPr>
      <w:r w:rsidRPr="00270DA7">
        <w:rPr>
          <w:u w:val="single"/>
        </w:rPr>
        <w:t>REQUIRED</w:t>
      </w:r>
      <w:r w:rsidR="004973D5">
        <w:t>:</w:t>
      </w:r>
    </w:p>
    <w:p w14:paraId="0F9E6AFC" w14:textId="36DB0CC8" w:rsidR="00BB49A6" w:rsidRPr="00BB49A6" w:rsidRDefault="0062124A" w:rsidP="00BB49A6">
      <w:r>
        <w:rPr>
          <w:rStyle w:val="Heading1Char"/>
        </w:rPr>
        <w:t xml:space="preserve">AMC 16.55.110A., B. and </w:t>
      </w:r>
      <w:r w:rsidR="00BB49A6" w:rsidRPr="00BB49A6">
        <w:rPr>
          <w:rStyle w:val="Heading1Char"/>
        </w:rPr>
        <w:t>7AAC 57.220 (a) (1-3).</w:t>
      </w:r>
      <w:r w:rsidR="00BB49A6" w:rsidRPr="00BB49A6">
        <w:t xml:space="preserve"> A child care facility with one or more employees shall provide personnel policies to those employees when they start employment at the facility. The personnel policies must include as applicable:</w:t>
      </w:r>
    </w:p>
    <w:p w14:paraId="4B7B084F" w14:textId="77777777" w:rsidR="0009558E" w:rsidRDefault="00BB49A6" w:rsidP="00BB49A6">
      <w:pPr>
        <w:pStyle w:val="Heading1"/>
        <w:numPr>
          <w:ilvl w:val="0"/>
          <w:numId w:val="2"/>
        </w:numPr>
      </w:pPr>
      <w:r>
        <w:t>Personnel qualifications for each position title</w:t>
      </w:r>
      <w:r w:rsidR="00821552">
        <w:t xml:space="preserve">.  </w:t>
      </w:r>
      <w:r w:rsidR="00821552" w:rsidRPr="00821552">
        <w:rPr>
          <w:b w:val="0"/>
          <w:i/>
        </w:rPr>
        <w:t>Page</w:t>
      </w:r>
      <w:r w:rsidR="00821552">
        <w:rPr>
          <w:b w:val="0"/>
          <w:i/>
        </w:rPr>
        <w:t>(s):</w:t>
      </w:r>
      <w:r w:rsidR="00821552" w:rsidRPr="009541A9">
        <w:rPr>
          <w:i/>
        </w:rPr>
        <w:t xml:space="preserve"> _______</w:t>
      </w:r>
    </w:p>
    <w:p w14:paraId="49FA9278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585A36">
        <w:fldChar w:fldCharType="separate"/>
      </w:r>
      <w:r>
        <w:fldChar w:fldCharType="end"/>
      </w:r>
      <w:bookmarkEnd w:id="1"/>
      <w:r>
        <w:t xml:space="preserve"> Age requirement</w:t>
      </w:r>
      <w:r w:rsidR="00EE42E6">
        <w:t xml:space="preserve">. </w:t>
      </w:r>
    </w:p>
    <w:p w14:paraId="2CD1E248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Desired and minimum education requirement</w:t>
      </w:r>
      <w:r w:rsidR="00EE42E6">
        <w:t xml:space="preserve">. </w:t>
      </w:r>
    </w:p>
    <w:p w14:paraId="0AE2B216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Desired and minimum experience requirement</w:t>
      </w:r>
      <w:r w:rsidR="00EE42E6">
        <w:t xml:space="preserve">. </w:t>
      </w:r>
    </w:p>
    <w:p w14:paraId="35D6A5DF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Required references</w:t>
      </w:r>
      <w:r w:rsidR="00EE42E6">
        <w:t xml:space="preserve">. </w:t>
      </w:r>
    </w:p>
    <w:p w14:paraId="06A6387A" w14:textId="77777777" w:rsidR="00BB49A6" w:rsidRDefault="00BB49A6" w:rsidP="00BB49A6">
      <w:pPr>
        <w:pStyle w:val="Heading1"/>
        <w:numPr>
          <w:ilvl w:val="0"/>
          <w:numId w:val="2"/>
        </w:numPr>
      </w:pPr>
      <w:r>
        <w:t>Job description for each position title</w:t>
      </w:r>
      <w:r w:rsidR="00821552">
        <w:t>.</w:t>
      </w:r>
      <w:r w:rsidR="00821552" w:rsidRPr="00821552">
        <w:rPr>
          <w:b w:val="0"/>
          <w:i/>
        </w:rPr>
        <w:t xml:space="preserve"> </w:t>
      </w:r>
      <w:r w:rsidR="00821552">
        <w:rPr>
          <w:b w:val="0"/>
          <w:i/>
        </w:rPr>
        <w:t xml:space="preserve"> </w:t>
      </w:r>
      <w:r w:rsidR="00821552" w:rsidRPr="00821552">
        <w:rPr>
          <w:b w:val="0"/>
          <w:i/>
        </w:rPr>
        <w:t>Page</w:t>
      </w:r>
      <w:r w:rsidR="00821552">
        <w:rPr>
          <w:b w:val="0"/>
          <w:i/>
        </w:rPr>
        <w:t>(s):</w:t>
      </w:r>
      <w:r w:rsidR="00821552" w:rsidRPr="009541A9">
        <w:rPr>
          <w:i/>
        </w:rPr>
        <w:t xml:space="preserve"> _______</w:t>
      </w:r>
    </w:p>
    <w:p w14:paraId="31D15958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Title of position</w:t>
      </w:r>
    </w:p>
    <w:p w14:paraId="475D4136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Person to who</w:t>
      </w:r>
      <w:r w:rsidR="004973D5">
        <w:t>m</w:t>
      </w:r>
      <w:r>
        <w:t xml:space="preserve"> employee is responsible to and/or for</w:t>
      </w:r>
    </w:p>
    <w:p w14:paraId="5F9B8FF4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General position description and duties</w:t>
      </w:r>
    </w:p>
    <w:p w14:paraId="6DEE6D96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Daily routines</w:t>
      </w:r>
    </w:p>
    <w:p w14:paraId="6EEF0D8C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Periodic and occasional duties</w:t>
      </w:r>
    </w:p>
    <w:p w14:paraId="63E7B004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Weekly work schedule (hours and days)</w:t>
      </w:r>
    </w:p>
    <w:p w14:paraId="4A58628B" w14:textId="77777777" w:rsidR="00BB49A6" w:rsidRDefault="00BB49A6" w:rsidP="00BB49A6">
      <w:pPr>
        <w:pStyle w:val="Heading1"/>
        <w:numPr>
          <w:ilvl w:val="0"/>
          <w:numId w:val="2"/>
        </w:numPr>
      </w:pPr>
      <w:r>
        <w:t>Evaluation procedures</w:t>
      </w:r>
      <w:r w:rsidR="00821552">
        <w:t xml:space="preserve">.  </w:t>
      </w:r>
      <w:r w:rsidR="00821552" w:rsidRPr="00821552">
        <w:rPr>
          <w:b w:val="0"/>
          <w:i/>
        </w:rPr>
        <w:t xml:space="preserve"> </w:t>
      </w:r>
      <w:bookmarkStart w:id="2" w:name="_Hlk32051226"/>
      <w:r w:rsidR="00821552" w:rsidRPr="00821552">
        <w:rPr>
          <w:b w:val="0"/>
          <w:i/>
        </w:rPr>
        <w:t>Page</w:t>
      </w:r>
      <w:r w:rsidR="00821552">
        <w:rPr>
          <w:b w:val="0"/>
          <w:i/>
        </w:rPr>
        <w:t>(s):</w:t>
      </w:r>
      <w:r w:rsidR="00821552" w:rsidRPr="009541A9">
        <w:rPr>
          <w:i/>
        </w:rPr>
        <w:t xml:space="preserve"> _______</w:t>
      </w:r>
      <w:bookmarkEnd w:id="2"/>
    </w:p>
    <w:p w14:paraId="3BC94736" w14:textId="77777777" w:rsidR="00BB49A6" w:rsidRDefault="00BB49A6" w:rsidP="00BB49A6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Procedures for annual evaluations</w:t>
      </w:r>
    </w:p>
    <w:p w14:paraId="022D4AB0" w14:textId="535E086F" w:rsidR="0062124A" w:rsidRDefault="00BB49A6" w:rsidP="0062124A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Copy of blank evaluation for</w:t>
      </w:r>
      <w:r w:rsidR="004A1C1E">
        <w:t>m</w:t>
      </w:r>
      <w:r>
        <w:t xml:space="preserve"> being used</w:t>
      </w:r>
    </w:p>
    <w:p w14:paraId="598C9082" w14:textId="77777777" w:rsidR="0062124A" w:rsidRDefault="0062124A" w:rsidP="0062124A">
      <w:pPr>
        <w:pStyle w:val="ListParagraph"/>
      </w:pPr>
    </w:p>
    <w:p w14:paraId="10AA4738" w14:textId="7F76A3DE" w:rsidR="0062124A" w:rsidRDefault="0062124A" w:rsidP="0062124A">
      <w:pPr>
        <w:pStyle w:val="ListParagraph"/>
        <w:numPr>
          <w:ilvl w:val="0"/>
          <w:numId w:val="2"/>
        </w:num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585A36">
        <w:fldChar w:fldCharType="separate"/>
      </w:r>
      <w:r>
        <w:fldChar w:fldCharType="end"/>
      </w:r>
      <w:bookmarkEnd w:id="3"/>
      <w:r>
        <w:t xml:space="preserve"> Equal opportunity statement.  </w:t>
      </w:r>
      <w:r w:rsidRPr="00821552">
        <w:rPr>
          <w:i/>
        </w:rPr>
        <w:t>Page</w:t>
      </w:r>
      <w:r>
        <w:rPr>
          <w:i/>
        </w:rPr>
        <w:t>(s):</w:t>
      </w:r>
      <w:r w:rsidRPr="009541A9">
        <w:rPr>
          <w:i/>
        </w:rPr>
        <w:t xml:space="preserve"> _______</w:t>
      </w:r>
    </w:p>
    <w:p w14:paraId="7A32F0BB" w14:textId="4DF08162" w:rsidR="0062124A" w:rsidRDefault="0062124A" w:rsidP="0062124A">
      <w:pPr>
        <w:pStyle w:val="ListParagraph"/>
        <w:numPr>
          <w:ilvl w:val="0"/>
          <w:numId w:val="2"/>
        </w:num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585A36">
        <w:fldChar w:fldCharType="separate"/>
      </w:r>
      <w:r>
        <w:fldChar w:fldCharType="end"/>
      </w:r>
      <w:bookmarkEnd w:id="4"/>
      <w:r>
        <w:t xml:space="preserve"> Termination policy.  </w:t>
      </w:r>
      <w:r w:rsidRPr="00821552">
        <w:rPr>
          <w:i/>
        </w:rPr>
        <w:t>Page</w:t>
      </w:r>
      <w:r>
        <w:rPr>
          <w:i/>
        </w:rPr>
        <w:t>(s):</w:t>
      </w:r>
      <w:r w:rsidRPr="009541A9">
        <w:rPr>
          <w:i/>
        </w:rPr>
        <w:t xml:space="preserve"> _______</w:t>
      </w:r>
    </w:p>
    <w:p w14:paraId="34419296" w14:textId="36785F5E" w:rsidR="0062124A" w:rsidRDefault="0062124A" w:rsidP="0062124A">
      <w:pPr>
        <w:pStyle w:val="ListParagraph"/>
        <w:numPr>
          <w:ilvl w:val="0"/>
          <w:numId w:val="2"/>
        </w:num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585A36">
        <w:fldChar w:fldCharType="separate"/>
      </w:r>
      <w:r>
        <w:fldChar w:fldCharType="end"/>
      </w:r>
      <w:bookmarkEnd w:id="5"/>
      <w:r>
        <w:t xml:space="preserve"> Training plan.  </w:t>
      </w:r>
      <w:r w:rsidRPr="00821552">
        <w:rPr>
          <w:i/>
        </w:rPr>
        <w:t>Page</w:t>
      </w:r>
      <w:r>
        <w:rPr>
          <w:i/>
        </w:rPr>
        <w:t>(s):</w:t>
      </w:r>
      <w:r w:rsidRPr="009541A9">
        <w:rPr>
          <w:i/>
        </w:rPr>
        <w:t xml:space="preserve"> _______</w:t>
      </w:r>
    </w:p>
    <w:p w14:paraId="114FA20A" w14:textId="77777777" w:rsidR="00297865" w:rsidRDefault="00297865" w:rsidP="00297865">
      <w:pPr>
        <w:pStyle w:val="Heading1"/>
      </w:pPr>
      <w:r w:rsidRPr="00270DA7">
        <w:rPr>
          <w:u w:val="single"/>
        </w:rPr>
        <w:t>RECOMMENDED</w:t>
      </w:r>
      <w:r w:rsidR="004973D5">
        <w:t>:</w:t>
      </w:r>
    </w:p>
    <w:p w14:paraId="3708223D" w14:textId="77777777" w:rsidR="00297865" w:rsidRPr="0009558E" w:rsidRDefault="00297865" w:rsidP="00297865">
      <w:pPr>
        <w:pStyle w:val="NoSpacing"/>
      </w:pPr>
      <w:r w:rsidRPr="00297865">
        <w:t>The following are areas recommended to be included in your personnel policies to reflect managerial best practices regarding communication and expectations of employees.</w:t>
      </w:r>
    </w:p>
    <w:p w14:paraId="4E165860" w14:textId="77777777" w:rsidR="00297865" w:rsidRDefault="00297865" w:rsidP="00297865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Statement of employer vision, mission, and goals</w:t>
      </w:r>
      <w:r w:rsidR="00821552">
        <w:t xml:space="preserve">. </w:t>
      </w:r>
      <w:r w:rsidR="00821552" w:rsidRPr="00821552">
        <w:rPr>
          <w:i/>
        </w:rPr>
        <w:t>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4A492906" w14:textId="77777777" w:rsidR="00297865" w:rsidRDefault="00297865" w:rsidP="00297865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Organization Chart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3B7B653" w14:textId="77777777" w:rsidR="0009558E" w:rsidRPr="0009558E" w:rsidRDefault="00297865" w:rsidP="00297865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Statement of Governing Body/Board Members and role (if applicable)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69DA849D" w14:textId="77777777" w:rsidR="00D46AD0" w:rsidRDefault="00D46AD0" w:rsidP="00297865">
      <w:pPr>
        <w:pStyle w:val="NoSpacing"/>
      </w:pPr>
    </w:p>
    <w:p w14:paraId="7F1E5B9D" w14:textId="77777777" w:rsidR="00297865" w:rsidRPr="00D46AD0" w:rsidRDefault="00297865" w:rsidP="00297865">
      <w:pPr>
        <w:pStyle w:val="NoSpacing"/>
        <w:rPr>
          <w:b/>
        </w:rPr>
      </w:pPr>
      <w:r w:rsidRPr="00D46AD0">
        <w:rPr>
          <w:b/>
        </w:rPr>
        <w:lastRenderedPageBreak/>
        <w:t>Basic Terms of Employment</w:t>
      </w:r>
      <w:r w:rsidR="004973D5">
        <w:rPr>
          <w:b/>
        </w:rPr>
        <w:t>:</w:t>
      </w:r>
    </w:p>
    <w:p w14:paraId="4AAD9B68" w14:textId="77777777" w:rsidR="00297865" w:rsidRDefault="00297865" w:rsidP="00A104A8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Hours of workday and workweek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012FCAEA" w14:textId="77777777" w:rsidR="00297865" w:rsidRDefault="00297865" w:rsidP="00A104A8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Overtime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2188163A" w14:textId="77777777" w:rsidR="00297865" w:rsidRDefault="00297865" w:rsidP="00042B94">
      <w:pPr>
        <w:pStyle w:val="NoSpacing"/>
        <w:tabs>
          <w:tab w:val="center" w:pos="5760"/>
        </w:tabs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How time worked is documented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  <w:r w:rsidR="00042B94">
        <w:tab/>
      </w:r>
    </w:p>
    <w:p w14:paraId="7CC970C8" w14:textId="77777777" w:rsidR="00297865" w:rsidRDefault="00297865" w:rsidP="00A104A8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When salaries are paid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  <w:r>
        <w:t xml:space="preserve"> </w:t>
      </w:r>
    </w:p>
    <w:p w14:paraId="56F89976" w14:textId="77777777" w:rsidR="00297865" w:rsidRPr="00D46AD0" w:rsidRDefault="00A104A8" w:rsidP="00297865">
      <w:pPr>
        <w:pStyle w:val="NoSpacing"/>
        <w:rPr>
          <w:b/>
        </w:rPr>
      </w:pPr>
      <w:r w:rsidRPr="00D46AD0">
        <w:rPr>
          <w:b/>
        </w:rPr>
        <w:t>Salaries</w:t>
      </w:r>
      <w:r w:rsidR="00297865" w:rsidRPr="00D46AD0">
        <w:rPr>
          <w:b/>
        </w:rPr>
        <w:t xml:space="preserve"> and Benefits</w:t>
      </w:r>
      <w:r w:rsidR="004973D5">
        <w:rPr>
          <w:b/>
        </w:rPr>
        <w:t>:</w:t>
      </w:r>
      <w:r w:rsidR="00297865" w:rsidRPr="00D46AD0">
        <w:rPr>
          <w:b/>
        </w:rPr>
        <w:t xml:space="preserve"> </w:t>
      </w:r>
    </w:p>
    <w:p w14:paraId="1A241C36" w14:textId="77777777" w:rsidR="00297865" w:rsidRDefault="00297865" w:rsidP="00A104A8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Salary Range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65AFD02" w14:textId="77777777" w:rsidR="00297865" w:rsidRDefault="00297865" w:rsidP="00A104A8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How increases are determined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  <w:r>
        <w:t xml:space="preserve"> </w:t>
      </w:r>
    </w:p>
    <w:p w14:paraId="1BA93B2D" w14:textId="77777777" w:rsidR="00297865" w:rsidRDefault="00297865" w:rsidP="00A104A8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Benefits provided (as </w:t>
      </w:r>
      <w:r w:rsidR="00A104A8">
        <w:t>required by Department of Labor</w:t>
      </w:r>
      <w:r w:rsidR="00821552">
        <w:t xml:space="preserve">: </w:t>
      </w:r>
      <w:r w:rsidR="00A104A8">
        <w:t>unemployment, work comp,</w:t>
      </w:r>
      <w:r w:rsidR="00821552">
        <w:t xml:space="preserve"> </w:t>
      </w:r>
      <w:r w:rsidR="00A104A8">
        <w:t>etc.)</w:t>
      </w:r>
      <w:r w:rsidR="00821552">
        <w:t xml:space="preserve"> </w:t>
      </w:r>
      <w:r w:rsidR="00821552" w:rsidRPr="00821552">
        <w:rPr>
          <w:i/>
        </w:rPr>
        <w:t>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</w:t>
      </w:r>
      <w:r w:rsidR="00821552">
        <w:rPr>
          <w:i/>
        </w:rPr>
        <w:t>___</w:t>
      </w:r>
    </w:p>
    <w:p w14:paraId="464FF428" w14:textId="77777777" w:rsidR="00A104A8" w:rsidRDefault="00A104A8" w:rsidP="00A104A8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Optional benefits provided (paid time off, child care discount, insurance, etc.)</w:t>
      </w:r>
      <w:r w:rsidR="00821552">
        <w:t xml:space="preserve">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04566EF6" w14:textId="77777777" w:rsidR="00A104A8" w:rsidRDefault="00A104A8" w:rsidP="00297865">
      <w:pPr>
        <w:pStyle w:val="NoSpacing"/>
      </w:pPr>
    </w:p>
    <w:p w14:paraId="02EB9156" w14:textId="77777777" w:rsidR="00A104A8" w:rsidRPr="00D46AD0" w:rsidRDefault="00A104A8" w:rsidP="00297865">
      <w:pPr>
        <w:pStyle w:val="NoSpacing"/>
        <w:rPr>
          <w:b/>
        </w:rPr>
      </w:pPr>
      <w:r w:rsidRPr="00D46AD0">
        <w:rPr>
          <w:b/>
        </w:rPr>
        <w:t>Attendance and Leave Policies</w:t>
      </w:r>
      <w:r w:rsidR="004973D5">
        <w:rPr>
          <w:b/>
        </w:rPr>
        <w:t>:</w:t>
      </w:r>
      <w:r w:rsidRPr="00D46AD0">
        <w:rPr>
          <w:b/>
        </w:rPr>
        <w:t xml:space="preserve"> </w:t>
      </w:r>
    </w:p>
    <w:p w14:paraId="22334C0A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Attendance expectation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24F8CD2A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Policies on tardiness and absences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  <w:r>
        <w:t xml:space="preserve"> </w:t>
      </w:r>
    </w:p>
    <w:p w14:paraId="77E39135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Vacation/Sick Leave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0468CFF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Leave specific to other circumstances (jury duty, funerals, voting, maternity and etc.)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</w:t>
      </w:r>
      <w:r>
        <w:t xml:space="preserve"> </w:t>
      </w:r>
    </w:p>
    <w:p w14:paraId="5D9BFE75" w14:textId="77777777" w:rsidR="00A104A8" w:rsidRDefault="00A104A8" w:rsidP="00A104A8">
      <w:pPr>
        <w:pStyle w:val="NoSpacing"/>
      </w:pPr>
    </w:p>
    <w:p w14:paraId="447DB707" w14:textId="77777777" w:rsidR="00A104A8" w:rsidRPr="00D46AD0" w:rsidRDefault="00A104A8" w:rsidP="00A104A8">
      <w:pPr>
        <w:pStyle w:val="NoSpacing"/>
        <w:rPr>
          <w:b/>
        </w:rPr>
      </w:pPr>
      <w:r w:rsidRPr="00D46AD0">
        <w:rPr>
          <w:b/>
        </w:rPr>
        <w:t>Training Expectations and Requirements</w:t>
      </w:r>
      <w:r w:rsidR="004973D5">
        <w:rPr>
          <w:b/>
        </w:rPr>
        <w:t>:</w:t>
      </w:r>
    </w:p>
    <w:p w14:paraId="25E3704B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Orientation and training requirements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2157C48A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Annual </w:t>
      </w:r>
      <w:r w:rsidR="004973D5">
        <w:t>t</w:t>
      </w:r>
      <w:r>
        <w:t xml:space="preserve">raining requirements for </w:t>
      </w:r>
      <w:r w:rsidR="004973D5">
        <w:t>A</w:t>
      </w:r>
      <w:r>
        <w:t>dministrator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  <w:r>
        <w:t xml:space="preserve"> </w:t>
      </w:r>
    </w:p>
    <w:p w14:paraId="3F1BAD10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Annual </w:t>
      </w:r>
      <w:r w:rsidR="004973D5">
        <w:t>t</w:t>
      </w:r>
      <w:r>
        <w:t xml:space="preserve">raining requirements for </w:t>
      </w:r>
      <w:r w:rsidR="004973D5">
        <w:t>C</w:t>
      </w:r>
      <w:r>
        <w:t xml:space="preserve">hild </w:t>
      </w:r>
      <w:r w:rsidR="004973D5">
        <w:t>C</w:t>
      </w:r>
      <w:r>
        <w:t xml:space="preserve">are </w:t>
      </w:r>
      <w:r w:rsidR="004973D5">
        <w:t>A</w:t>
      </w:r>
      <w:r>
        <w:t>ssociate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23CB0ADE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Annual </w:t>
      </w:r>
      <w:r w:rsidR="004973D5">
        <w:t>t</w:t>
      </w:r>
      <w:r>
        <w:t>raining requirements for caregivers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3F6CA823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CPR and First Aid requirements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467B171D" w14:textId="77777777" w:rsidR="00A104A8" w:rsidRDefault="00A104A8" w:rsidP="00A104A8">
      <w:pPr>
        <w:pStyle w:val="NoSpacing"/>
      </w:pPr>
    </w:p>
    <w:p w14:paraId="7B32898D" w14:textId="77777777" w:rsidR="00A104A8" w:rsidRPr="00D46AD0" w:rsidRDefault="00A104A8" w:rsidP="00A104A8">
      <w:pPr>
        <w:pStyle w:val="NoSpacing"/>
        <w:rPr>
          <w:b/>
        </w:rPr>
      </w:pPr>
      <w:r w:rsidRPr="00D46AD0">
        <w:rPr>
          <w:b/>
        </w:rPr>
        <w:t>Disciplinary Actions and Grievance Procedures</w:t>
      </w:r>
      <w:r w:rsidR="004973D5">
        <w:rPr>
          <w:b/>
        </w:rPr>
        <w:t>:</w:t>
      </w:r>
    </w:p>
    <w:p w14:paraId="5CD3D424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Reasons for disciplinary action and process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457E54E6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Reason for dismissal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1A8BE402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Grievance process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03B6DC26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Appeal process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192852DB" w14:textId="77777777" w:rsidR="00A104A8" w:rsidRDefault="00A104A8" w:rsidP="00A104A8">
      <w:pPr>
        <w:pStyle w:val="NoSpacing"/>
      </w:pPr>
    </w:p>
    <w:p w14:paraId="3AFF661D" w14:textId="77777777" w:rsidR="00A104A8" w:rsidRPr="00D46AD0" w:rsidRDefault="00A104A8" w:rsidP="00A104A8">
      <w:pPr>
        <w:pStyle w:val="NoSpacing"/>
        <w:rPr>
          <w:b/>
        </w:rPr>
      </w:pPr>
      <w:r w:rsidRPr="00D46AD0">
        <w:rPr>
          <w:b/>
        </w:rPr>
        <w:t>Other</w:t>
      </w:r>
      <w:r w:rsidR="004973D5">
        <w:rPr>
          <w:b/>
        </w:rPr>
        <w:t>:</w:t>
      </w:r>
    </w:p>
    <w:p w14:paraId="72FD361B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Smoking </w:t>
      </w:r>
      <w:r w:rsidR="004973D5">
        <w:t>p</w:t>
      </w:r>
      <w:r>
        <w:t>olicy and areas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711A643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Parking </w:t>
      </w:r>
      <w:r w:rsidR="004973D5">
        <w:t>p</w:t>
      </w:r>
      <w:r>
        <w:t>olicy and areas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B244D4D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Use of facility telephone and personal cell phone use</w:t>
      </w:r>
      <w:r w:rsidR="00821552" w:rsidRPr="00821552">
        <w:t xml:space="preserve">. </w:t>
      </w:r>
      <w:r w:rsidR="00821552" w:rsidRPr="00821552">
        <w:rPr>
          <w:i/>
        </w:rPr>
        <w:t xml:space="preserve"> Page</w:t>
      </w:r>
      <w:r w:rsidR="00821552" w:rsidRPr="00821552">
        <w:rPr>
          <w:b/>
          <w:i/>
        </w:rPr>
        <w:t xml:space="preserve"> #</w:t>
      </w:r>
      <w:r w:rsidR="00821552" w:rsidRPr="00821552">
        <w:rPr>
          <w:i/>
        </w:rPr>
        <w:t xml:space="preserve"> _______</w:t>
      </w:r>
    </w:p>
    <w:p w14:paraId="3AB671A4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Policy about staff’s own children at facility (if applicable)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0432855C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Requirements and recommendations about appropriate clothing and language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2132D9AA" w14:textId="77777777" w:rsidR="00A104A8" w:rsidRDefault="00A104A8" w:rsidP="00A104A8">
      <w:pPr>
        <w:pStyle w:val="NoSpacing"/>
      </w:pPr>
    </w:p>
    <w:p w14:paraId="36D50DEC" w14:textId="77777777" w:rsidR="00A104A8" w:rsidRPr="00D46AD0" w:rsidRDefault="00A104A8" w:rsidP="00A104A8">
      <w:pPr>
        <w:pStyle w:val="NoSpacing"/>
        <w:rPr>
          <w:b/>
        </w:rPr>
      </w:pPr>
      <w:r w:rsidRPr="00D46AD0">
        <w:rPr>
          <w:b/>
        </w:rPr>
        <w:t>Facility Best Practice</w:t>
      </w:r>
      <w:r w:rsidR="004973D5">
        <w:rPr>
          <w:b/>
        </w:rPr>
        <w:t>:</w:t>
      </w:r>
    </w:p>
    <w:p w14:paraId="2683F54C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Supervision of children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2F6620EE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Child-to-caregiver ratios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C0A0666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Maximum group size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27A4833F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Caregiver behavior and attitudes toward children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6D4BDC07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Behavior guidance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1244F813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Reporting abuse and neglect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AEDAA5E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Medication – stored and administered as required by 7 AAC 10.1070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0AADE491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Reducing the spread of disease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4C265170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Transportation rules (during emergencies or regular transporting)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750F0974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Nutrition and infant feeding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5CEAAA30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Equipment and supplies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318FE7CD" w14:textId="77777777" w:rsidR="00A104A8" w:rsidRDefault="00A104A8" w:rsidP="00D46AD0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>
        <w:t xml:space="preserve"> Children with special needs</w:t>
      </w:r>
      <w:r w:rsidR="00821552">
        <w:t xml:space="preserve">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p w14:paraId="33B3FC7F" w14:textId="4775B701" w:rsidR="0062124A" w:rsidRPr="0062124A" w:rsidRDefault="00A104A8" w:rsidP="0062124A">
      <w:pPr>
        <w:pStyle w:val="NoSpacing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5A36">
        <w:fldChar w:fldCharType="separate"/>
      </w:r>
      <w:r>
        <w:fldChar w:fldCharType="end"/>
      </w:r>
      <w:r w:rsidR="00821552">
        <w:t xml:space="preserve"> Diapering Procedures. </w:t>
      </w:r>
      <w:r w:rsidR="00821552" w:rsidRPr="00821552">
        <w:rPr>
          <w:i/>
        </w:rPr>
        <w:t xml:space="preserve"> Page</w:t>
      </w:r>
      <w:r w:rsidR="00821552">
        <w:rPr>
          <w:b/>
          <w:i/>
        </w:rPr>
        <w:t xml:space="preserve"> #</w:t>
      </w:r>
      <w:r w:rsidR="00821552" w:rsidRPr="009541A9">
        <w:rPr>
          <w:i/>
        </w:rPr>
        <w:t xml:space="preserve"> _______</w:t>
      </w:r>
    </w:p>
    <w:sectPr w:rsidR="0062124A" w:rsidRPr="0062124A" w:rsidSect="0014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54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80D5C" w14:textId="77777777" w:rsidR="007B2870" w:rsidRDefault="007B2870" w:rsidP="0009558E">
      <w:pPr>
        <w:spacing w:after="0" w:line="240" w:lineRule="auto"/>
      </w:pPr>
      <w:r>
        <w:separator/>
      </w:r>
    </w:p>
  </w:endnote>
  <w:endnote w:type="continuationSeparator" w:id="0">
    <w:p w14:paraId="02E3D704" w14:textId="77777777" w:rsidR="007B2870" w:rsidRDefault="007B2870" w:rsidP="0009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ECF32" w14:textId="77777777" w:rsidR="005B3C5B" w:rsidRDefault="005B3C5B" w:rsidP="005B3C5B">
    <w:pPr>
      <w:pStyle w:val="Footer"/>
      <w:jc w:val="center"/>
    </w:pPr>
  </w:p>
  <w:p w14:paraId="028F8F47" w14:textId="77777777" w:rsidR="00BA05C3" w:rsidRDefault="00BA05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016F" w14:textId="1E9C0592" w:rsidR="0009558E" w:rsidRPr="0009558E" w:rsidRDefault="00D46AD0" w:rsidP="005B3C5B">
    <w:pPr>
      <w:pStyle w:val="Footer"/>
      <w:tabs>
        <w:tab w:val="clear" w:pos="9360"/>
      </w:tabs>
      <w:rPr>
        <w:sz w:val="20"/>
      </w:rPr>
    </w:pPr>
    <w:r>
      <w:rPr>
        <w:sz w:val="20"/>
      </w:rPr>
      <w:t>CC60</w:t>
    </w:r>
    <w:r w:rsidR="0009558E" w:rsidRPr="0009558E">
      <w:rPr>
        <w:sz w:val="20"/>
      </w:rPr>
      <w:t xml:space="preserve"> Rev. </w:t>
    </w:r>
    <w:r w:rsidR="00D92F6E">
      <w:rPr>
        <w:sz w:val="20"/>
      </w:rPr>
      <w:t>2/2020</w:t>
    </w:r>
    <w:r w:rsidR="0009558E" w:rsidRPr="0009558E">
      <w:rPr>
        <w:sz w:val="20"/>
      </w:rPr>
      <w:tab/>
    </w:r>
    <w:r w:rsidR="005B3C5B">
      <w:rPr>
        <w:sz w:val="20"/>
      </w:rPr>
      <w:t xml:space="preserve">                      </w:t>
    </w:r>
    <w:r w:rsidR="0009558E" w:rsidRPr="0009558E">
      <w:rPr>
        <w:sz w:val="20"/>
      </w:rPr>
      <w:tab/>
    </w:r>
    <w:sdt>
      <w:sdtPr>
        <w:rPr>
          <w:sz w:val="20"/>
        </w:rPr>
        <w:id w:val="1350695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1455293980"/>
            <w:docPartObj>
              <w:docPartGallery w:val="Page Numbers (Top of Page)"/>
              <w:docPartUnique/>
            </w:docPartObj>
          </w:sdtPr>
          <w:sdtEndPr/>
          <w:sdtContent>
            <w:r w:rsidR="0009558E" w:rsidRPr="0009558E">
              <w:rPr>
                <w:sz w:val="20"/>
              </w:rPr>
              <w:t xml:space="preserve">     </w:t>
            </w:r>
            <w:r w:rsidR="0009558E" w:rsidRPr="0009558E">
              <w:rPr>
                <w:sz w:val="20"/>
              </w:rPr>
              <w:tab/>
            </w:r>
            <w:r w:rsidR="005B3C5B">
              <w:rPr>
                <w:sz w:val="20"/>
              </w:rPr>
              <w:tab/>
            </w:r>
            <w:r w:rsidR="005B3C5B">
              <w:rPr>
                <w:sz w:val="20"/>
              </w:rPr>
              <w:tab/>
            </w:r>
            <w:r w:rsidR="0009558E" w:rsidRPr="0009558E">
              <w:rPr>
                <w:sz w:val="20"/>
              </w:rPr>
              <w:t xml:space="preserve">Page </w:t>
            </w:r>
            <w:r w:rsidR="0009558E" w:rsidRPr="008833CA">
              <w:rPr>
                <w:sz w:val="20"/>
                <w:szCs w:val="24"/>
              </w:rPr>
              <w:fldChar w:fldCharType="begin"/>
            </w:r>
            <w:r w:rsidR="0009558E" w:rsidRPr="008833CA">
              <w:rPr>
                <w:sz w:val="20"/>
              </w:rPr>
              <w:instrText xml:space="preserve"> PAGE </w:instrText>
            </w:r>
            <w:r w:rsidR="0009558E" w:rsidRPr="008833CA">
              <w:rPr>
                <w:sz w:val="20"/>
                <w:szCs w:val="24"/>
              </w:rPr>
              <w:fldChar w:fldCharType="separate"/>
            </w:r>
            <w:r w:rsidR="00C16ED1" w:rsidRPr="008833CA">
              <w:rPr>
                <w:noProof/>
                <w:sz w:val="20"/>
              </w:rPr>
              <w:t>1</w:t>
            </w:r>
            <w:r w:rsidR="0009558E" w:rsidRPr="008833CA">
              <w:rPr>
                <w:sz w:val="20"/>
                <w:szCs w:val="24"/>
              </w:rPr>
              <w:fldChar w:fldCharType="end"/>
            </w:r>
            <w:r w:rsidR="0009558E" w:rsidRPr="0009558E">
              <w:rPr>
                <w:sz w:val="20"/>
              </w:rPr>
              <w:t xml:space="preserve"> of </w:t>
            </w:r>
            <w:r w:rsidR="0009558E" w:rsidRPr="008833CA">
              <w:rPr>
                <w:sz w:val="20"/>
                <w:szCs w:val="24"/>
              </w:rPr>
              <w:fldChar w:fldCharType="begin"/>
            </w:r>
            <w:r w:rsidR="0009558E" w:rsidRPr="008833CA">
              <w:rPr>
                <w:sz w:val="20"/>
              </w:rPr>
              <w:instrText xml:space="preserve"> NUMPAGES  </w:instrText>
            </w:r>
            <w:r w:rsidR="0009558E" w:rsidRPr="008833CA">
              <w:rPr>
                <w:sz w:val="20"/>
                <w:szCs w:val="24"/>
              </w:rPr>
              <w:fldChar w:fldCharType="separate"/>
            </w:r>
            <w:r w:rsidR="00C16ED1" w:rsidRPr="008833CA">
              <w:rPr>
                <w:noProof/>
                <w:sz w:val="20"/>
              </w:rPr>
              <w:t>2</w:t>
            </w:r>
            <w:r w:rsidR="0009558E" w:rsidRPr="008833CA">
              <w:rPr>
                <w:sz w:val="20"/>
                <w:szCs w:val="24"/>
              </w:rPr>
              <w:fldChar w:fldCharType="end"/>
            </w:r>
          </w:sdtContent>
        </w:sdt>
      </w:sdtContent>
    </w:sdt>
  </w:p>
  <w:p w14:paraId="6164AD2E" w14:textId="77777777" w:rsidR="0009558E" w:rsidRDefault="00095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00D6" w14:textId="77777777" w:rsidR="008833CA" w:rsidRDefault="00883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7EAF6" w14:textId="77777777" w:rsidR="007B2870" w:rsidRDefault="007B2870" w:rsidP="0009558E">
      <w:pPr>
        <w:spacing w:after="0" w:line="240" w:lineRule="auto"/>
      </w:pPr>
      <w:r>
        <w:separator/>
      </w:r>
    </w:p>
  </w:footnote>
  <w:footnote w:type="continuationSeparator" w:id="0">
    <w:p w14:paraId="14DC97A0" w14:textId="77777777" w:rsidR="007B2870" w:rsidRDefault="007B2870" w:rsidP="0009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0964" w14:textId="77777777" w:rsidR="00E7112F" w:rsidRDefault="00E7112F">
    <w:pPr>
      <w:pStyle w:val="Header"/>
    </w:pPr>
  </w:p>
  <w:p w14:paraId="475216AC" w14:textId="77777777" w:rsidR="00BA05C3" w:rsidRDefault="00BA05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768B" w14:textId="77777777" w:rsidR="008833CA" w:rsidRDefault="00883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82D7A" w14:textId="77777777" w:rsidR="008833CA" w:rsidRDefault="00883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F1760"/>
    <w:multiLevelType w:val="hybridMultilevel"/>
    <w:tmpl w:val="5F4A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6896"/>
    <w:multiLevelType w:val="hybridMultilevel"/>
    <w:tmpl w:val="7E3C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69F"/>
    <w:rsid w:val="00042B94"/>
    <w:rsid w:val="0009558E"/>
    <w:rsid w:val="0010469F"/>
    <w:rsid w:val="001474C4"/>
    <w:rsid w:val="00270DA7"/>
    <w:rsid w:val="00297865"/>
    <w:rsid w:val="0037792D"/>
    <w:rsid w:val="00394D60"/>
    <w:rsid w:val="003C17B0"/>
    <w:rsid w:val="003E755A"/>
    <w:rsid w:val="003F45C8"/>
    <w:rsid w:val="00447257"/>
    <w:rsid w:val="004973D5"/>
    <w:rsid w:val="004A1C1E"/>
    <w:rsid w:val="005122C8"/>
    <w:rsid w:val="0055012F"/>
    <w:rsid w:val="00576471"/>
    <w:rsid w:val="00585A36"/>
    <w:rsid w:val="005B3C5B"/>
    <w:rsid w:val="0062124A"/>
    <w:rsid w:val="0067670E"/>
    <w:rsid w:val="00715712"/>
    <w:rsid w:val="007B2870"/>
    <w:rsid w:val="00821552"/>
    <w:rsid w:val="008833CA"/>
    <w:rsid w:val="00984B0C"/>
    <w:rsid w:val="00A104A8"/>
    <w:rsid w:val="00A9424F"/>
    <w:rsid w:val="00AB309B"/>
    <w:rsid w:val="00BA05C3"/>
    <w:rsid w:val="00BB49A6"/>
    <w:rsid w:val="00C16ED1"/>
    <w:rsid w:val="00C409EC"/>
    <w:rsid w:val="00CF36D9"/>
    <w:rsid w:val="00D45434"/>
    <w:rsid w:val="00D46AD0"/>
    <w:rsid w:val="00D92F6E"/>
    <w:rsid w:val="00E7112F"/>
    <w:rsid w:val="00EB7F2D"/>
    <w:rsid w:val="00EE42E6"/>
    <w:rsid w:val="00F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442041E"/>
  <w15:docId w15:val="{54E80A45-E8D8-4B83-8727-8BCA5DDF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9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69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69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469F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9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8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8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45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C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9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B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6CD4DA6E348A94A8452B398A8F9C7BB" ma:contentTypeVersion="35" ma:contentTypeDescription="" ma:contentTypeScope="" ma:versionID="5fa9f0dc10025bfef4e59bf802de0d0f">
  <xsd:schema xmlns:xsd="http://www.w3.org/2001/XMLSchema" xmlns:xs="http://www.w3.org/2001/XMLSchema" xmlns:p="http://schemas.microsoft.com/office/2006/metadata/properties" xmlns:ns2="c2cd5102-672f-4cb7-8a8f-d88cffe52635" xmlns:ns3="28184a8f-9f77-48fe-a777-2b5a66aa51e5" targetNamespace="http://schemas.microsoft.com/office/2006/metadata/properties" ma:root="true" ma:fieldsID="3574836e4462ef93053fe82314238885" ns2:_="" ns3:_="">
    <xsd:import namespace="c2cd5102-672f-4cb7-8a8f-d88cffe52635"/>
    <xsd:import namespace="28184a8f-9f77-48fe-a777-2b5a66aa51e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4a8f-9f77-48fe-a777-2b5a66aa51e5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_x0020_3 xmlns="28184a8f-9f77-48fe-a777-2b5a66aa51e5" xsi:nil="true"/>
    <Document_x0020_Description xmlns="c2cd5102-672f-4cb7-8a8f-d88cffe52635" xsi:nil="true"/>
    <Document_x0020_Keyword xmlns="28184a8f-9f77-48fe-a777-2b5a66aa51e5" xsi:nil="true"/>
    <Document_x0020_Keyword_x0020_2 xmlns="28184a8f-9f77-48fe-a777-2b5a66aa51e5" xsi:nil="true"/>
    <Document_x0020_Year xmlns="c2cd5102-672f-4cb7-8a8f-d88cffe52635" xsi:nil="true"/>
  </documentManagement>
</p:properties>
</file>

<file path=customXml/itemProps1.xml><?xml version="1.0" encoding="utf-8"?>
<ds:datastoreItem xmlns:ds="http://schemas.openxmlformats.org/officeDocument/2006/customXml" ds:itemID="{645CF35E-5F78-4D67-BD1A-5DB0D6FF7ACF}"/>
</file>

<file path=customXml/itemProps2.xml><?xml version="1.0" encoding="utf-8"?>
<ds:datastoreItem xmlns:ds="http://schemas.openxmlformats.org/officeDocument/2006/customXml" ds:itemID="{5C7C135B-5492-42A8-9693-2600CF74DD91}"/>
</file>

<file path=customXml/itemProps3.xml><?xml version="1.0" encoding="utf-8"?>
<ds:datastoreItem xmlns:ds="http://schemas.openxmlformats.org/officeDocument/2006/customXml" ds:itemID="{4868CA9C-3AAE-4615-89F7-2D293DC96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CC60 CHILD CARE LICENSING FACILITY PERSONNEL POLICIES CHECKLIST</vt:lpstr>
    </vt:vector>
  </TitlesOfParts>
  <Company>State of Alaska - Health and Social Services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CC60 CHILD CARE LICENSING FACILITY PERSONNEL POLICIES CHECKLIST</dc:title>
  <dc:subject>CC60 CHILD CARE LICENSING FACILITY PERSONNEL POLICIES CHECKLIST</dc:subject>
  <dc:creator>Ray, Samantha L</dc:creator>
  <cp:keywords>CCPO, CCL, FORMS</cp:keywords>
  <dc:description>CCPO, CCL, FORMS</dc:description>
  <cp:lastModifiedBy>White, Renee M.</cp:lastModifiedBy>
  <cp:revision>2</cp:revision>
  <cp:lastPrinted>2020-03-03T19:34:00Z</cp:lastPrinted>
  <dcterms:created xsi:type="dcterms:W3CDTF">2020-10-23T00:50:00Z</dcterms:created>
  <dcterms:modified xsi:type="dcterms:W3CDTF">2020-10-23T00:50:00Z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0x010100643CFEBFAB7D31438E969F1165CA7F990076CD4DA6E348A94A8452B398A8F9C7BB</vt:lpwstr>
  </property>
</Properties>
</file>